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7"/>
        <w:gridCol w:w="4288"/>
      </w:tblGrid>
      <w:tr w:rsidR="00780D60" w14:paraId="75F5F3EF" w14:textId="77777777" w:rsidTr="00700DC7">
        <w:tc>
          <w:tcPr>
            <w:tcW w:w="5057" w:type="dxa"/>
          </w:tcPr>
          <w:p w14:paraId="4925EBAB" w14:textId="77777777" w:rsidR="00780D60" w:rsidRDefault="00780D60" w:rsidP="000B3B99">
            <w:pPr>
              <w:tabs>
                <w:tab w:val="left" w:pos="3231"/>
              </w:tabs>
              <w:jc w:val="right"/>
              <w:rPr>
                <w:sz w:val="28"/>
                <w:szCs w:val="28"/>
              </w:rPr>
            </w:pPr>
          </w:p>
        </w:tc>
        <w:tc>
          <w:tcPr>
            <w:tcW w:w="4288" w:type="dxa"/>
          </w:tcPr>
          <w:p w14:paraId="2FB9001C" w14:textId="77777777" w:rsidR="00700DC7" w:rsidRDefault="00700DC7" w:rsidP="00700DC7">
            <w:pPr>
              <w:rPr>
                <w:sz w:val="28"/>
                <w:szCs w:val="28"/>
              </w:rPr>
            </w:pPr>
          </w:p>
          <w:p w14:paraId="1584E30F" w14:textId="008D7736" w:rsidR="00700DC7" w:rsidRPr="00780D60" w:rsidRDefault="00700DC7" w:rsidP="00833289">
            <w:pPr>
              <w:jc w:val="right"/>
              <w:rPr>
                <w:sz w:val="28"/>
                <w:szCs w:val="28"/>
              </w:rPr>
            </w:pPr>
            <w:r>
              <w:rPr>
                <w:sz w:val="28"/>
                <w:szCs w:val="28"/>
              </w:rPr>
              <w:t>УТВЕРЖДЕН</w:t>
            </w:r>
          </w:p>
          <w:p w14:paraId="260782A7" w14:textId="77777777" w:rsidR="00700DC7" w:rsidRPr="00780D60" w:rsidRDefault="00700DC7" w:rsidP="00833289">
            <w:pPr>
              <w:jc w:val="right"/>
              <w:rPr>
                <w:sz w:val="28"/>
                <w:szCs w:val="28"/>
              </w:rPr>
            </w:pPr>
            <w:r w:rsidRPr="00780D60">
              <w:rPr>
                <w:sz w:val="28"/>
                <w:szCs w:val="28"/>
              </w:rPr>
              <w:t>постановлением администрации</w:t>
            </w:r>
          </w:p>
          <w:p w14:paraId="092C1018" w14:textId="5198B359" w:rsidR="00700DC7" w:rsidRDefault="00700DC7" w:rsidP="00833289">
            <w:pPr>
              <w:jc w:val="right"/>
              <w:rPr>
                <w:sz w:val="28"/>
                <w:szCs w:val="28"/>
              </w:rPr>
            </w:pPr>
            <w:r w:rsidRPr="00780D60">
              <w:rPr>
                <w:sz w:val="28"/>
                <w:szCs w:val="28"/>
              </w:rPr>
              <w:t xml:space="preserve">Углегорского </w:t>
            </w:r>
            <w:r>
              <w:rPr>
                <w:sz w:val="28"/>
                <w:szCs w:val="28"/>
              </w:rPr>
              <w:t>муниципального</w:t>
            </w:r>
            <w:r w:rsidRPr="00780D60">
              <w:rPr>
                <w:sz w:val="28"/>
                <w:szCs w:val="28"/>
              </w:rPr>
              <w:t xml:space="preserve"> округа </w:t>
            </w:r>
            <w:r w:rsidR="001F1548">
              <w:rPr>
                <w:sz w:val="28"/>
                <w:szCs w:val="28"/>
              </w:rPr>
              <w:t>Сахалинской области</w:t>
            </w:r>
          </w:p>
          <w:p w14:paraId="246C9DFF" w14:textId="762CD8D2" w:rsidR="00700DC7" w:rsidRPr="00780D60" w:rsidRDefault="00700DC7" w:rsidP="00833289">
            <w:pPr>
              <w:jc w:val="right"/>
              <w:rPr>
                <w:sz w:val="28"/>
                <w:szCs w:val="28"/>
              </w:rPr>
            </w:pPr>
            <w:r w:rsidRPr="007405B9">
              <w:rPr>
                <w:sz w:val="28"/>
                <w:szCs w:val="28"/>
              </w:rPr>
              <w:t xml:space="preserve">от </w:t>
            </w:r>
            <w:sdt>
              <w:sdtPr>
                <w:rPr>
                  <w:sz w:val="28"/>
                  <w:szCs w:val="28"/>
                  <w:u w:val="single"/>
                </w:rPr>
                <w:alias w:val="{RegDate}"/>
                <w:tag w:val="{RegDate}"/>
                <w:id w:val="-2141340449"/>
                <w:placeholder>
                  <w:docPart w:val="D64F2C881130445AB33FFED6B40B535E"/>
                </w:placeholder>
              </w:sdtPr>
              <w:sdtEndPr/>
              <w:sdtContent>
                <w:r w:rsidR="00DB57C2">
                  <w:rPr>
                    <w:sz w:val="28"/>
                    <w:szCs w:val="28"/>
                    <w:u w:val="single"/>
                  </w:rPr>
                  <w:t>19.05.2025</w:t>
                </w:r>
              </w:sdtContent>
            </w:sdt>
            <w:r w:rsidRPr="00222FA7">
              <w:rPr>
                <w:sz w:val="28"/>
                <w:szCs w:val="28"/>
              </w:rPr>
              <w:t xml:space="preserve"> № </w:t>
            </w:r>
            <w:sdt>
              <w:sdtPr>
                <w:rPr>
                  <w:sz w:val="28"/>
                  <w:szCs w:val="28"/>
                  <w:u w:val="single"/>
                  <w:lang w:val="en-US"/>
                </w:rPr>
                <w:alias w:val="{RegNumber}"/>
                <w:tag w:val="{RegNumber}"/>
                <w:id w:val="-1042516414"/>
                <w:placeholder>
                  <w:docPart w:val="B67D58194E3E4E4CA2DA05BAC3004963"/>
                </w:placeholder>
              </w:sdtPr>
              <w:sdtEndPr/>
              <w:sdtContent>
                <w:r w:rsidR="00DB57C2">
                  <w:rPr>
                    <w:sz w:val="28"/>
                    <w:szCs w:val="28"/>
                    <w:u w:val="single"/>
                  </w:rPr>
                  <w:t>416-п/25</w:t>
                </w:r>
              </w:sdtContent>
            </w:sdt>
          </w:p>
        </w:tc>
      </w:tr>
    </w:tbl>
    <w:p w14:paraId="5CB54258" w14:textId="077DD857" w:rsidR="00337D5D" w:rsidRDefault="00337D5D" w:rsidP="00337D5D">
      <w:pPr>
        <w:jc w:val="center"/>
      </w:pPr>
    </w:p>
    <w:p w14:paraId="21628702" w14:textId="77777777" w:rsidR="00337D5D" w:rsidRPr="00337D5D" w:rsidRDefault="00337D5D" w:rsidP="00337D5D"/>
    <w:p w14:paraId="4A7A2CA9" w14:textId="77777777" w:rsidR="00700DC7" w:rsidRPr="00833289" w:rsidRDefault="00700DC7" w:rsidP="00700DC7">
      <w:pPr>
        <w:widowControl w:val="0"/>
        <w:autoSpaceDE w:val="0"/>
        <w:autoSpaceDN w:val="0"/>
        <w:jc w:val="center"/>
        <w:rPr>
          <w:b/>
          <w:bCs/>
          <w:sz w:val="28"/>
          <w:szCs w:val="28"/>
        </w:rPr>
      </w:pPr>
      <w:r w:rsidRPr="00833289">
        <w:rPr>
          <w:b/>
          <w:bCs/>
          <w:sz w:val="28"/>
          <w:szCs w:val="28"/>
        </w:rPr>
        <w:t xml:space="preserve">Порядок </w:t>
      </w:r>
    </w:p>
    <w:p w14:paraId="7060E088" w14:textId="77777777" w:rsidR="00833289" w:rsidRDefault="00700DC7" w:rsidP="00700DC7">
      <w:pPr>
        <w:widowControl w:val="0"/>
        <w:autoSpaceDE w:val="0"/>
        <w:autoSpaceDN w:val="0"/>
        <w:jc w:val="center"/>
        <w:rPr>
          <w:b/>
          <w:bCs/>
          <w:sz w:val="28"/>
          <w:szCs w:val="28"/>
        </w:rPr>
      </w:pPr>
      <w:r w:rsidRPr="00833289">
        <w:rPr>
          <w:b/>
          <w:bCs/>
          <w:sz w:val="28"/>
          <w:szCs w:val="28"/>
        </w:rPr>
        <w:t xml:space="preserve">предоставления субсидии из бюджета Углегорского муниципального округа Сахалинской области юридическим лицам (за исключением государственных (муниципальных) учреждений) на финансовое обеспечение затрат связанных с проведением мероприятий по капитальному ремонту объектов коммунальной инфраструктуры, находящихся в муниципальной собственности </w:t>
      </w:r>
    </w:p>
    <w:p w14:paraId="4C10239D" w14:textId="3C464F66" w:rsidR="00700DC7" w:rsidRPr="00700DC7" w:rsidRDefault="00700DC7" w:rsidP="00700DC7">
      <w:pPr>
        <w:widowControl w:val="0"/>
        <w:autoSpaceDE w:val="0"/>
        <w:autoSpaceDN w:val="0"/>
        <w:jc w:val="center"/>
        <w:rPr>
          <w:sz w:val="28"/>
          <w:szCs w:val="28"/>
        </w:rPr>
      </w:pPr>
      <w:r w:rsidRPr="00833289">
        <w:rPr>
          <w:b/>
          <w:bCs/>
          <w:sz w:val="28"/>
          <w:szCs w:val="28"/>
        </w:rPr>
        <w:t>Углегорского муниципального округа Сахалинской области</w:t>
      </w:r>
    </w:p>
    <w:p w14:paraId="22331E2C" w14:textId="77777777" w:rsidR="00700DC7" w:rsidRPr="00700DC7" w:rsidRDefault="00700DC7" w:rsidP="00700DC7">
      <w:pPr>
        <w:widowControl w:val="0"/>
        <w:autoSpaceDE w:val="0"/>
        <w:autoSpaceDN w:val="0"/>
        <w:rPr>
          <w:sz w:val="28"/>
          <w:szCs w:val="28"/>
        </w:rPr>
      </w:pPr>
    </w:p>
    <w:p w14:paraId="1E193330" w14:textId="77777777" w:rsidR="00700DC7" w:rsidRPr="00700DC7" w:rsidRDefault="00700DC7" w:rsidP="00700DC7">
      <w:pPr>
        <w:widowControl w:val="0"/>
        <w:autoSpaceDE w:val="0"/>
        <w:autoSpaceDN w:val="0"/>
        <w:jc w:val="center"/>
        <w:outlineLvl w:val="1"/>
        <w:rPr>
          <w:sz w:val="28"/>
          <w:szCs w:val="28"/>
        </w:rPr>
      </w:pPr>
      <w:r w:rsidRPr="00700DC7">
        <w:rPr>
          <w:sz w:val="28"/>
          <w:szCs w:val="28"/>
        </w:rPr>
        <w:t>1. Общие положения</w:t>
      </w:r>
    </w:p>
    <w:p w14:paraId="47CD6A90" w14:textId="77777777" w:rsidR="00700DC7" w:rsidRPr="00700DC7" w:rsidRDefault="00700DC7" w:rsidP="00C155EC">
      <w:pPr>
        <w:widowControl w:val="0"/>
        <w:autoSpaceDE w:val="0"/>
        <w:autoSpaceDN w:val="0"/>
        <w:ind w:firstLine="709"/>
        <w:rPr>
          <w:sz w:val="28"/>
          <w:szCs w:val="28"/>
        </w:rPr>
      </w:pPr>
    </w:p>
    <w:p w14:paraId="2E7E0402" w14:textId="77777777" w:rsidR="00700DC7" w:rsidRPr="00700DC7" w:rsidRDefault="00700DC7" w:rsidP="00C155EC">
      <w:pPr>
        <w:widowControl w:val="0"/>
        <w:autoSpaceDE w:val="0"/>
        <w:autoSpaceDN w:val="0"/>
        <w:ind w:firstLine="709"/>
        <w:jc w:val="both"/>
        <w:rPr>
          <w:sz w:val="28"/>
          <w:szCs w:val="28"/>
        </w:rPr>
      </w:pPr>
      <w:r w:rsidRPr="00700DC7">
        <w:rPr>
          <w:sz w:val="28"/>
          <w:szCs w:val="28"/>
        </w:rPr>
        <w:t>1.1. Порядок предоставления субсидии из бюджета Углегорского муниципального округа Сахалинской области юридическим лицам (за исключением государственных (муниципальных) учреждений) на финансовое обеспечение затрат связанных с проведением мероприятий по капитальному ремонту объектов коммунальной инфраструктуры, находящихся в муниципальной собственности Углегорского муниципального округа Сахалинской области (далее - Порядок, субсидия) определяет общие положения, порядок проведения отбора, условия и порядок предоставления субсидии, требования в части предоставления отчетности, осуществления контроля (мониторинга) за соблюдением условий и порядка предоставления субсидии и ответственности за их нарушение.</w:t>
      </w:r>
    </w:p>
    <w:p w14:paraId="336C9792"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t xml:space="preserve">1.2. Субсидия предоставляется в рамках реализации муниципальной </w:t>
      </w:r>
      <w:hyperlink r:id="rId11">
        <w:r w:rsidRPr="00700DC7">
          <w:rPr>
            <w:sz w:val="28"/>
            <w:szCs w:val="28"/>
          </w:rPr>
          <w:t>программы</w:t>
        </w:r>
      </w:hyperlink>
      <w:r w:rsidRPr="00700DC7">
        <w:rPr>
          <w:sz w:val="28"/>
          <w:szCs w:val="28"/>
        </w:rPr>
        <w:t xml:space="preserve"> "Обеспечение населения Углегорского муниципального округа Сахалинской области качественными услугами жилищно-коммунального хозяйства», утвержденной </w:t>
      </w:r>
      <w:hyperlink r:id="rId12">
        <w:r w:rsidRPr="00700DC7">
          <w:rPr>
            <w:sz w:val="28"/>
            <w:szCs w:val="28"/>
          </w:rPr>
          <w:t>постановлением</w:t>
        </w:r>
      </w:hyperlink>
      <w:r w:rsidRPr="00700DC7">
        <w:rPr>
          <w:sz w:val="28"/>
          <w:szCs w:val="28"/>
        </w:rPr>
        <w:t xml:space="preserve"> администрации Углегорского муниципального округа Сахалинской области от 05.02.2025 N 100-п/25.</w:t>
      </w:r>
    </w:p>
    <w:p w14:paraId="67FF8385"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t>1.3. Цели предоставления субсидии:</w:t>
      </w:r>
    </w:p>
    <w:p w14:paraId="50656A18"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t>- увеличение доли населения Углегорского муниципального округа Сахалинской области, обеспеченного качественной питьевой водой из системы центрального водоснабжения;</w:t>
      </w:r>
    </w:p>
    <w:p w14:paraId="5DA40052"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t>- увеличение доли городского населения Углегорского муниципального округа Сахалинской области, обеспеченного качественной питьевой водой из системы центрального водоснабжения;</w:t>
      </w:r>
    </w:p>
    <w:p w14:paraId="77AD2F50"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t>- снижения количества аварий на инженерных сетях;</w:t>
      </w:r>
    </w:p>
    <w:p w14:paraId="49FD14FC"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t>- снижение доли уличной сети теплоснабжения, нуждающейся в замене, в суммарной протяженности сети теплоснабжения;</w:t>
      </w:r>
    </w:p>
    <w:p w14:paraId="0D1AEA61"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lastRenderedPageBreak/>
        <w:t>- снижения доли уличной водопроводной сети, нуждающейся в замене, в суммарной протяженности уличной водопроводной сети;</w:t>
      </w:r>
    </w:p>
    <w:p w14:paraId="5C9E551E" w14:textId="77777777" w:rsidR="00700DC7" w:rsidRPr="00700DC7" w:rsidRDefault="00700DC7" w:rsidP="00C155EC">
      <w:pPr>
        <w:autoSpaceDE w:val="0"/>
        <w:autoSpaceDN w:val="0"/>
        <w:adjustRightInd w:val="0"/>
        <w:ind w:right="79" w:firstLine="709"/>
        <w:jc w:val="both"/>
        <w:rPr>
          <w:sz w:val="28"/>
          <w:szCs w:val="28"/>
        </w:rPr>
      </w:pPr>
      <w:r w:rsidRPr="00700DC7">
        <w:rPr>
          <w:sz w:val="28"/>
          <w:szCs w:val="28"/>
        </w:rPr>
        <w:t>- снижение доли уличной канализационной сети, нуждающейся в замене, в суммарной протяженности уличной канализационной сети.</w:t>
      </w:r>
    </w:p>
    <w:p w14:paraId="41343D7C" w14:textId="77777777" w:rsidR="00700DC7" w:rsidRPr="00700DC7" w:rsidRDefault="00700DC7" w:rsidP="00C155EC">
      <w:pPr>
        <w:widowControl w:val="0"/>
        <w:autoSpaceDE w:val="0"/>
        <w:autoSpaceDN w:val="0"/>
        <w:ind w:firstLine="709"/>
        <w:jc w:val="both"/>
        <w:rPr>
          <w:sz w:val="28"/>
          <w:szCs w:val="28"/>
        </w:rPr>
      </w:pPr>
      <w:r w:rsidRPr="00700DC7">
        <w:rPr>
          <w:sz w:val="28"/>
          <w:szCs w:val="28"/>
        </w:rPr>
        <w:t>1.4. Направление затрат, на финансовое обеспечение которых предоставляется субсидия, являются:</w:t>
      </w:r>
    </w:p>
    <w:p w14:paraId="0C2792DF"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капитальный ремонт систем и (или) модернизация систем и (или) сетей: теплоснабжения, водоснабжения и водоотведения;</w:t>
      </w:r>
    </w:p>
    <w:p w14:paraId="653A19C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капитальный ремонт и (или) замена оборудования на объектах, водоснабжения и водоотведения, в том числе проведение пусконаладочных работ;</w:t>
      </w:r>
    </w:p>
    <w:p w14:paraId="00FCAE6F"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капитальный ремонт и (или) модернизация зданий и (или) сооружений объектов теплоснабжения, водоснабжения и водоотведения;</w:t>
      </w:r>
    </w:p>
    <w:p w14:paraId="78BC8D72"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осуществление строительного контроля;</w:t>
      </w:r>
    </w:p>
    <w:p w14:paraId="748B464C"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приобретение (в том числе поставка), установка, замена оборудования, </w:t>
      </w:r>
      <w:proofErr w:type="spellStart"/>
      <w:r w:rsidRPr="00700DC7">
        <w:rPr>
          <w:sz w:val="28"/>
          <w:szCs w:val="28"/>
        </w:rPr>
        <w:t>регазификаторов</w:t>
      </w:r>
      <w:proofErr w:type="spellEnd"/>
      <w:r w:rsidRPr="00700DC7">
        <w:rPr>
          <w:sz w:val="28"/>
          <w:szCs w:val="28"/>
        </w:rPr>
        <w:t>, станций водоподготовки блочно-модульного исполнения, насосных станций блочно-модульного исполнения, тепловых пунктов блочно-модульного исполнения, резервуаров, трубной продукции, запасных частей и (или) комплектующих для оборудования;</w:t>
      </w:r>
    </w:p>
    <w:p w14:paraId="1E14CEF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установка приборов учета (тепловой энергии, электрической энергии, расхода воды, отвода стоков) на объектах ЖКХ;</w:t>
      </w:r>
    </w:p>
    <w:p w14:paraId="1F54AF3A"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бурение и (или) обустройство и (или) очистка эксплуатационных (разведочно-эксплуатационных) скважин на существующих водозаборах;</w:t>
      </w:r>
    </w:p>
    <w:p w14:paraId="0ED30137"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разработка проектно-сметной документации на выполнение капитального ремонта и (или) модернизации на системах тепло-, водо-, водоотведения и на установку оборудования, станций водоподготовки блочно-модульного исполнения, резервуаров, насосных станций блочно-модульного исполнения, тепловых пунктов блочно-модульного исполнения;</w:t>
      </w:r>
    </w:p>
    <w:p w14:paraId="4FE256D9"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проведение инженерных изысканий на системах тепло-, водо- и водоотведения, в том числе и на установку оборудования, станций водоподготовки блочно-модульного исполнения, резервуаров, насосных станций блочно-модульного исполнения, тепловых пунктов блочно-модульного исполнения;</w:t>
      </w:r>
    </w:p>
    <w:p w14:paraId="392AA1B1"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капитальный ремонт ограждений объектов ЖКХ;</w:t>
      </w:r>
    </w:p>
    <w:p w14:paraId="3389DB7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капитальный ремонт средств измерений (весы для определения массы поставляемого твердого топлива);</w:t>
      </w:r>
    </w:p>
    <w:p w14:paraId="4AB6429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приобретение техники для нужд жилищно-коммунального хозяйства;</w:t>
      </w:r>
    </w:p>
    <w:p w14:paraId="4D25A88B"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приобретение и поставка резервных источников электроснабжения (передвижных, стационарных) для объектов тепло-, водоснабжения и водоотведения;</w:t>
      </w:r>
    </w:p>
    <w:p w14:paraId="38BFC8D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обустройство площадок для хранения топлива.</w:t>
      </w:r>
    </w:p>
    <w:p w14:paraId="3088D2F9" w14:textId="77777777" w:rsidR="00700DC7" w:rsidRPr="00700DC7" w:rsidRDefault="00700DC7" w:rsidP="00C155EC">
      <w:pPr>
        <w:widowControl w:val="0"/>
        <w:autoSpaceDE w:val="0"/>
        <w:autoSpaceDN w:val="0"/>
        <w:ind w:firstLine="709"/>
        <w:jc w:val="both"/>
        <w:rPr>
          <w:sz w:val="28"/>
          <w:szCs w:val="28"/>
        </w:rPr>
      </w:pPr>
      <w:r w:rsidRPr="00700DC7">
        <w:rPr>
          <w:sz w:val="28"/>
          <w:szCs w:val="28"/>
        </w:rPr>
        <w:t>1.5 Основные понятия, используемые в настоящем Порядке:</w:t>
      </w:r>
    </w:p>
    <w:p w14:paraId="0C125F6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1.5.1 Главный распорядитель бюджетных средств – администрация Углегорского муниципального округа Сахалинской области, до которого в соответствии с бюджетным законодательством Российской Федерации, как </w:t>
      </w:r>
      <w:r w:rsidRPr="00700DC7">
        <w:rPr>
          <w:sz w:val="28"/>
          <w:szCs w:val="28"/>
        </w:rPr>
        <w:lastRenderedPageBreak/>
        <w:t>получателя бюджетных средств, доведены в установленном порядке лимиты бюджетных обязательств на предоставление субсидии, предусмотренные в бюджете Углегорского муниципального округа Сахалинской области, на соответствующий финансовый год и плановый период (далее - Главный распорядитель);</w:t>
      </w:r>
    </w:p>
    <w:p w14:paraId="37E25D5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1.5.2 Участник отбора (заявитель) - юридическое лицо (за исключением государственных (муниципальных) учреждений), соответствующее категориям, установленным </w:t>
      </w:r>
      <w:hyperlink w:anchor="P201">
        <w:r w:rsidRPr="00700DC7">
          <w:rPr>
            <w:sz w:val="28"/>
            <w:szCs w:val="28"/>
          </w:rPr>
          <w:t xml:space="preserve">пунктом </w:t>
        </w:r>
      </w:hyperlink>
      <w:r w:rsidRPr="00700DC7">
        <w:rPr>
          <w:sz w:val="28"/>
          <w:szCs w:val="28"/>
        </w:rPr>
        <w:t>2.6 настоящего Порядка, подавшее заявку на участие в отборе на получение субсидии;</w:t>
      </w:r>
    </w:p>
    <w:p w14:paraId="0224910E" w14:textId="77777777" w:rsidR="00700DC7" w:rsidRPr="00700DC7" w:rsidRDefault="00700DC7" w:rsidP="00C155EC">
      <w:pPr>
        <w:widowControl w:val="0"/>
        <w:autoSpaceDE w:val="0"/>
        <w:autoSpaceDN w:val="0"/>
        <w:ind w:firstLine="709"/>
        <w:jc w:val="both"/>
        <w:rPr>
          <w:sz w:val="28"/>
          <w:szCs w:val="28"/>
        </w:rPr>
      </w:pPr>
      <w:r w:rsidRPr="00700DC7">
        <w:rPr>
          <w:sz w:val="28"/>
          <w:szCs w:val="28"/>
        </w:rPr>
        <w:t>1.5.3. Соглашение, Дополнительное соглашение - соглашение между Главным распорядителем и Получателем субсидии, дополнительное соглашение к соглашению между Главным распорядителем и Получателем субсидии, оформленные в соответствии с типовыми формами, утвержденными распоряжением Финансового управления Углегорского муниципального округа Сахалинской области;</w:t>
      </w:r>
    </w:p>
    <w:p w14:paraId="4FDD7883" w14:textId="77777777" w:rsidR="00700DC7" w:rsidRPr="00700DC7" w:rsidRDefault="00700DC7" w:rsidP="00C155EC">
      <w:pPr>
        <w:widowControl w:val="0"/>
        <w:autoSpaceDE w:val="0"/>
        <w:autoSpaceDN w:val="0"/>
        <w:ind w:firstLine="709"/>
        <w:jc w:val="both"/>
        <w:rPr>
          <w:sz w:val="28"/>
          <w:szCs w:val="28"/>
        </w:rPr>
      </w:pPr>
      <w:r w:rsidRPr="00700DC7">
        <w:rPr>
          <w:sz w:val="28"/>
          <w:szCs w:val="28"/>
        </w:rPr>
        <w:t>1.5.4. Получатель субсидии - Участник отбора, в отношении которого принято решение о предоставлении субсидии;</w:t>
      </w:r>
    </w:p>
    <w:p w14:paraId="7E651CCB" w14:textId="77777777" w:rsidR="00700DC7" w:rsidRPr="00700DC7" w:rsidRDefault="00700DC7" w:rsidP="00C155EC">
      <w:pPr>
        <w:widowControl w:val="0"/>
        <w:autoSpaceDE w:val="0"/>
        <w:autoSpaceDN w:val="0"/>
        <w:ind w:firstLine="709"/>
        <w:jc w:val="both"/>
        <w:rPr>
          <w:sz w:val="28"/>
          <w:szCs w:val="28"/>
        </w:rPr>
      </w:pPr>
      <w:r w:rsidRPr="00700DC7">
        <w:rPr>
          <w:sz w:val="28"/>
          <w:szCs w:val="28"/>
        </w:rPr>
        <w:t>1.5.5. Объекты коммунальной инфраструктуры - совокупность производственных и имущественных объектов, в том числе трубопроводов, линий электропередач и иных объектов, используемых в сфере электро-, тепло-, водоснабжения, водоотведения и очистки сточных вод, находящихся в муниципальной собственности Углегорского муниципального округа Сахалинской области и предназначенных для нужд потребителей, проживающих на территории Углегорского муниципального округа Сахалинской области;</w:t>
      </w:r>
    </w:p>
    <w:p w14:paraId="080E9B79" w14:textId="77777777" w:rsidR="00700DC7" w:rsidRPr="00700DC7" w:rsidRDefault="00700DC7" w:rsidP="00C155EC">
      <w:pPr>
        <w:widowControl w:val="0"/>
        <w:autoSpaceDE w:val="0"/>
        <w:autoSpaceDN w:val="0"/>
        <w:ind w:firstLine="709"/>
        <w:jc w:val="both"/>
        <w:rPr>
          <w:sz w:val="28"/>
          <w:szCs w:val="28"/>
        </w:rPr>
      </w:pPr>
      <w:r w:rsidRPr="00700DC7">
        <w:rPr>
          <w:sz w:val="28"/>
          <w:szCs w:val="28"/>
        </w:rPr>
        <w:t>1.5.6. Организатор отбора – отдел коммунального хозяйства, транспорта и связи администрации Углегорского муниципального округа Сахалинской области;</w:t>
      </w:r>
    </w:p>
    <w:p w14:paraId="336F3106" w14:textId="77777777" w:rsidR="00700DC7" w:rsidRPr="00700DC7" w:rsidRDefault="00700DC7" w:rsidP="00C155EC">
      <w:pPr>
        <w:widowControl w:val="0"/>
        <w:autoSpaceDE w:val="0"/>
        <w:autoSpaceDN w:val="0"/>
        <w:ind w:firstLine="709"/>
        <w:jc w:val="both"/>
        <w:rPr>
          <w:sz w:val="28"/>
          <w:szCs w:val="28"/>
        </w:rPr>
      </w:pPr>
      <w:r w:rsidRPr="00700DC7">
        <w:rPr>
          <w:sz w:val="28"/>
          <w:szCs w:val="28"/>
        </w:rPr>
        <w:t>1.5.7. Обстоятельства непреодолимой силы - чрезвычайные, непредвиденные и непредотвратимые обстоятельства, возникшие в течение реализации обязательств по Соглашению, которые нельзя было разумно ожидать при заключении Соглашения либо избежать или преодолеть, а также находящиеся вне контроля сторон Соглашения.</w:t>
      </w:r>
    </w:p>
    <w:p w14:paraId="4BB87245" w14:textId="77777777" w:rsidR="00700DC7" w:rsidRPr="00700DC7" w:rsidRDefault="00700DC7" w:rsidP="00C155EC">
      <w:pPr>
        <w:widowControl w:val="0"/>
        <w:autoSpaceDE w:val="0"/>
        <w:autoSpaceDN w:val="0"/>
        <w:ind w:firstLine="709"/>
        <w:jc w:val="both"/>
        <w:rPr>
          <w:sz w:val="28"/>
          <w:szCs w:val="28"/>
        </w:rPr>
      </w:pPr>
      <w:r w:rsidRPr="00700DC7">
        <w:rPr>
          <w:sz w:val="28"/>
          <w:szCs w:val="28"/>
        </w:rPr>
        <w:t>К обстоятельствам непреодолимой силы не могут быть отнесены нарушения обязательств со стороны контрагентов Получателя субсидии, отсутствие на рынке нужных для исполнения обязательств оборудования и/или материалов, преступные действия неустановленных лиц.</w:t>
      </w:r>
    </w:p>
    <w:p w14:paraId="7E0498A7"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1.6. Способом предоставления субсидии является финансовое обеспечение затрат связанных с проведением мероприятий по капитальному ремонту объектов коммунальной инфраструктуры, находящихся в муниципальной собственности Углегорского муниципального округа Сахалинской области. </w:t>
      </w:r>
    </w:p>
    <w:p w14:paraId="11614BD6" w14:textId="77777777" w:rsidR="00700DC7" w:rsidRPr="00700DC7" w:rsidRDefault="00700DC7" w:rsidP="00C155EC">
      <w:pPr>
        <w:widowControl w:val="0"/>
        <w:autoSpaceDE w:val="0"/>
        <w:autoSpaceDN w:val="0"/>
        <w:ind w:firstLine="709"/>
        <w:jc w:val="both"/>
        <w:rPr>
          <w:sz w:val="28"/>
          <w:szCs w:val="28"/>
        </w:rPr>
      </w:pPr>
      <w:r w:rsidRPr="00700DC7">
        <w:rPr>
          <w:sz w:val="28"/>
          <w:szCs w:val="28"/>
        </w:rPr>
        <w:t>1.7.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 в порядке, установленном Министерством финансов Российской Федерации.</w:t>
      </w:r>
    </w:p>
    <w:p w14:paraId="0F901C0D" w14:textId="50C2BC9E" w:rsidR="00700DC7" w:rsidRPr="00700DC7" w:rsidRDefault="00700DC7" w:rsidP="008E09E9">
      <w:pPr>
        <w:widowControl w:val="0"/>
        <w:autoSpaceDE w:val="0"/>
        <w:autoSpaceDN w:val="0"/>
        <w:jc w:val="center"/>
        <w:outlineLvl w:val="1"/>
        <w:rPr>
          <w:sz w:val="28"/>
          <w:szCs w:val="28"/>
        </w:rPr>
      </w:pPr>
      <w:r w:rsidRPr="00700DC7">
        <w:rPr>
          <w:sz w:val="28"/>
          <w:szCs w:val="28"/>
        </w:rPr>
        <w:lastRenderedPageBreak/>
        <w:t>2. Порядок проведения отбора</w:t>
      </w:r>
    </w:p>
    <w:p w14:paraId="2690E109" w14:textId="77777777" w:rsidR="00700DC7" w:rsidRPr="00700DC7" w:rsidRDefault="00700DC7" w:rsidP="00C155EC">
      <w:pPr>
        <w:widowControl w:val="0"/>
        <w:autoSpaceDE w:val="0"/>
        <w:autoSpaceDN w:val="0"/>
        <w:ind w:firstLine="709"/>
        <w:rPr>
          <w:sz w:val="28"/>
          <w:szCs w:val="28"/>
        </w:rPr>
      </w:pPr>
    </w:p>
    <w:p w14:paraId="1F15E698"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 Отбор получателей субсидии (далее - 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263C244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2.2. Взаимодействие Главного распорядителя и Комиссии, создаваемой Главным распорядителем в соответствии с </w:t>
      </w:r>
      <w:hyperlink w:anchor="P161">
        <w:r w:rsidRPr="00700DC7">
          <w:rPr>
            <w:sz w:val="28"/>
            <w:szCs w:val="28"/>
          </w:rPr>
          <w:t>подпунктом 2.25.1</w:t>
        </w:r>
      </w:hyperlink>
      <w:r w:rsidRPr="00700DC7">
        <w:rPr>
          <w:sz w:val="28"/>
          <w:szCs w:val="28"/>
        </w:rPr>
        <w:t xml:space="preserve"> Порядка (далее - Комиссия), с участниками отбора при проведении отбора осуществляется с использованием документов в электронной форме в системе "Электронный бюджет".</w:t>
      </w:r>
    </w:p>
    <w:p w14:paraId="6C4836BE" w14:textId="77777777" w:rsidR="00700DC7" w:rsidRPr="00700DC7" w:rsidRDefault="00700DC7" w:rsidP="00C155EC">
      <w:pPr>
        <w:widowControl w:val="0"/>
        <w:autoSpaceDE w:val="0"/>
        <w:autoSpaceDN w:val="0"/>
        <w:ind w:firstLine="709"/>
        <w:jc w:val="both"/>
        <w:rPr>
          <w:sz w:val="28"/>
          <w:szCs w:val="28"/>
        </w:rPr>
      </w:pPr>
      <w:r w:rsidRPr="00700DC7">
        <w:rPr>
          <w:sz w:val="28"/>
          <w:szCs w:val="28"/>
        </w:rPr>
        <w:t>2.3. Доступ участников отбора (получателей субсидии)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14:paraId="2969026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2.4. Отбор осуществляется на конкурентной основе способом запроса предложений на основании заявок, направленных участниками отбора для участия в отборе (далее - заявка), исходя из соответствия участника отбора требованиям, установленным </w:t>
      </w:r>
      <w:hyperlink w:anchor="P65">
        <w:r w:rsidRPr="00700DC7">
          <w:rPr>
            <w:sz w:val="28"/>
            <w:szCs w:val="28"/>
          </w:rPr>
          <w:t>пунктом 2.5</w:t>
        </w:r>
      </w:hyperlink>
      <w:r w:rsidRPr="00700DC7">
        <w:rPr>
          <w:sz w:val="28"/>
          <w:szCs w:val="28"/>
        </w:rPr>
        <w:t xml:space="preserve"> Порядка, категории получателей субсидии, указанной в </w:t>
      </w:r>
      <w:hyperlink w:anchor="P75">
        <w:r w:rsidRPr="00700DC7">
          <w:rPr>
            <w:sz w:val="28"/>
            <w:szCs w:val="28"/>
          </w:rPr>
          <w:t>пункте 2.6</w:t>
        </w:r>
      </w:hyperlink>
      <w:r w:rsidRPr="00700DC7">
        <w:rPr>
          <w:sz w:val="28"/>
          <w:szCs w:val="28"/>
        </w:rPr>
        <w:t xml:space="preserve"> Порядка и очередности поступления заявок на участие в отборе.</w:t>
      </w:r>
    </w:p>
    <w:p w14:paraId="3C8DC1C5" w14:textId="77777777" w:rsidR="00700DC7" w:rsidRPr="00700DC7" w:rsidRDefault="00700DC7" w:rsidP="00C155EC">
      <w:pPr>
        <w:widowControl w:val="0"/>
        <w:autoSpaceDE w:val="0"/>
        <w:autoSpaceDN w:val="0"/>
        <w:ind w:firstLine="709"/>
        <w:jc w:val="both"/>
        <w:rPr>
          <w:sz w:val="28"/>
          <w:szCs w:val="28"/>
        </w:rPr>
      </w:pPr>
      <w:bookmarkStart w:id="0" w:name="P65"/>
      <w:bookmarkEnd w:id="0"/>
      <w:r w:rsidRPr="00700DC7">
        <w:rPr>
          <w:sz w:val="28"/>
          <w:szCs w:val="28"/>
        </w:rPr>
        <w:t>2.5. Участник отбора на дату подачи заявки, а получатель субсидии - на дату заключения Соглашения должен соответствовать следующим требованиям:</w:t>
      </w:r>
    </w:p>
    <w:p w14:paraId="254F7DAE" w14:textId="77777777" w:rsidR="00700DC7" w:rsidRPr="00700DC7" w:rsidRDefault="00700DC7" w:rsidP="00C155EC">
      <w:pPr>
        <w:widowControl w:val="0"/>
        <w:autoSpaceDE w:val="0"/>
        <w:autoSpaceDN w:val="0"/>
        <w:ind w:firstLine="709"/>
        <w:jc w:val="both"/>
        <w:rPr>
          <w:sz w:val="28"/>
          <w:szCs w:val="28"/>
        </w:rPr>
      </w:pPr>
      <w:bookmarkStart w:id="1" w:name="P66"/>
      <w:bookmarkEnd w:id="1"/>
      <w:r w:rsidRPr="00700DC7">
        <w:rPr>
          <w:sz w:val="28"/>
          <w:szCs w:val="28"/>
        </w:rPr>
        <w:t>2.5.1. Участник отбора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5955140"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2.5.2. Участник отбора (получатель субсидии) не находится в перечне организаций и физических лиц, в отношении которых имеются сведения об их </w:t>
      </w:r>
      <w:r w:rsidRPr="00700DC7">
        <w:rPr>
          <w:sz w:val="28"/>
          <w:szCs w:val="28"/>
        </w:rPr>
        <w:lastRenderedPageBreak/>
        <w:t>причастности к экстремистской деятельности или терроризму.</w:t>
      </w:r>
    </w:p>
    <w:p w14:paraId="7C5B0AAB"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2.5.3. Участник отбора (получатель субсидии) не находится в составляемых в рамках реализации полномочий, предусмотренных </w:t>
      </w:r>
      <w:hyperlink r:id="rId13">
        <w:r w:rsidRPr="00700DC7">
          <w:rPr>
            <w:sz w:val="28"/>
            <w:szCs w:val="28"/>
          </w:rPr>
          <w:t>главой VII</w:t>
        </w:r>
      </w:hyperlink>
      <w:r w:rsidRPr="00700DC7">
        <w:rPr>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BB53D3A" w14:textId="77777777" w:rsidR="00700DC7" w:rsidRPr="00700DC7" w:rsidRDefault="00700DC7" w:rsidP="00C155EC">
      <w:pPr>
        <w:widowControl w:val="0"/>
        <w:autoSpaceDE w:val="0"/>
        <w:autoSpaceDN w:val="0"/>
        <w:ind w:firstLine="709"/>
        <w:jc w:val="both"/>
        <w:rPr>
          <w:sz w:val="28"/>
          <w:szCs w:val="28"/>
        </w:rPr>
      </w:pPr>
      <w:r w:rsidRPr="00700DC7">
        <w:rPr>
          <w:sz w:val="28"/>
          <w:szCs w:val="28"/>
        </w:rPr>
        <w:t>2.5.4. Участник отбора (получатель субсидии) не получает средства из бюджета Углегорского муниципального округа Сахалинской области на основании иных муниципальных правовых актов на цели, установленные Порядком.</w:t>
      </w:r>
    </w:p>
    <w:p w14:paraId="02FAC4B3"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2.5.5. Участник отбора (получатель субсидии) не является иностранным агентом в соответствии с Федеральным </w:t>
      </w:r>
      <w:hyperlink r:id="rId14">
        <w:r w:rsidRPr="00700DC7">
          <w:rPr>
            <w:sz w:val="28"/>
            <w:szCs w:val="28"/>
          </w:rPr>
          <w:t>законом</w:t>
        </w:r>
      </w:hyperlink>
      <w:r w:rsidRPr="00700DC7">
        <w:rPr>
          <w:sz w:val="28"/>
          <w:szCs w:val="28"/>
        </w:rPr>
        <w:t xml:space="preserve"> "О контроле за деятельностью лиц, находящихся под иностранным влиянием".</w:t>
      </w:r>
    </w:p>
    <w:p w14:paraId="6958A65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2.5.6. У участника отбора (получателя субсидии) на едином налоговом счете отсутствует или не превышает размер, определенный </w:t>
      </w:r>
      <w:hyperlink r:id="rId15">
        <w:r w:rsidRPr="00700DC7">
          <w:rPr>
            <w:sz w:val="28"/>
            <w:szCs w:val="28"/>
          </w:rPr>
          <w:t>пунктом 3 статьи 47</w:t>
        </w:r>
      </w:hyperlink>
      <w:r w:rsidRPr="00700DC7">
        <w:rPr>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0916722" w14:textId="77777777" w:rsidR="00AC549B" w:rsidRDefault="00700DC7" w:rsidP="00C155EC">
      <w:pPr>
        <w:widowControl w:val="0"/>
        <w:autoSpaceDE w:val="0"/>
        <w:autoSpaceDN w:val="0"/>
        <w:ind w:firstLine="709"/>
        <w:jc w:val="both"/>
        <w:rPr>
          <w:sz w:val="28"/>
          <w:szCs w:val="28"/>
        </w:rPr>
      </w:pPr>
      <w:r w:rsidRPr="00700DC7">
        <w:rPr>
          <w:sz w:val="28"/>
          <w:szCs w:val="28"/>
        </w:rPr>
        <w:t>2.5.7. У участника отбора (получателя субсидии) отсутствуют просроченная задолженность по возврату в бюджет Углегорского муниципального округа Сахалинской области иных субсидий, бюджетных инвестиций, а также иная просроченная (неурегулированная) задолженность по денежным обязательствам перед Углегорского муниципального округа Сахалинской области.</w:t>
      </w:r>
    </w:p>
    <w:p w14:paraId="59720B93" w14:textId="72ADCCA9" w:rsidR="00700DC7" w:rsidRPr="00700DC7" w:rsidRDefault="00700DC7" w:rsidP="00C155EC">
      <w:pPr>
        <w:widowControl w:val="0"/>
        <w:autoSpaceDE w:val="0"/>
        <w:autoSpaceDN w:val="0"/>
        <w:ind w:firstLine="709"/>
        <w:jc w:val="both"/>
        <w:rPr>
          <w:sz w:val="28"/>
          <w:szCs w:val="28"/>
        </w:rPr>
      </w:pPr>
      <w:r w:rsidRPr="00700DC7">
        <w:rPr>
          <w:sz w:val="28"/>
          <w:szCs w:val="28"/>
        </w:rPr>
        <w:t>2.5.8. Участник отбора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(получателем субсидии), другого юридического лица), ликвидации, в отношении его не введена процедура банкротства, деятельность участника отбора (получателя субсидии) не приостановлена в порядке, предусмотренном законодательством Российской Федерации, а участник отбора (получатель субсидии), являющийся индивидуальным предпринимателем, не прекратил деятельность в качестве индивидуального предпринимателя.</w:t>
      </w:r>
    </w:p>
    <w:p w14:paraId="0732D9E0" w14:textId="77777777" w:rsidR="00700DC7" w:rsidRPr="00700DC7" w:rsidRDefault="00700DC7" w:rsidP="00C155EC">
      <w:pPr>
        <w:widowControl w:val="0"/>
        <w:autoSpaceDE w:val="0"/>
        <w:autoSpaceDN w:val="0"/>
        <w:ind w:firstLine="709"/>
        <w:jc w:val="both"/>
        <w:rPr>
          <w:sz w:val="28"/>
          <w:szCs w:val="28"/>
        </w:rPr>
      </w:pPr>
      <w:bookmarkStart w:id="2" w:name="P74"/>
      <w:bookmarkEnd w:id="2"/>
      <w:r w:rsidRPr="00700DC7">
        <w:rPr>
          <w:sz w:val="28"/>
          <w:szCs w:val="28"/>
        </w:rPr>
        <w:t>2.5.9. В реестре дисквалифицированных лиц отсутствуют сведения о дисквалифицированных руководителе и (или) главном бухгалтере (при наличии) участника отбора (получателя субсидии).</w:t>
      </w:r>
    </w:p>
    <w:p w14:paraId="44DD2730" w14:textId="77777777" w:rsidR="00700DC7" w:rsidRPr="00700DC7" w:rsidRDefault="00700DC7" w:rsidP="00C155EC">
      <w:pPr>
        <w:widowControl w:val="0"/>
        <w:autoSpaceDE w:val="0"/>
        <w:autoSpaceDN w:val="0"/>
        <w:ind w:firstLine="709"/>
        <w:jc w:val="both"/>
        <w:rPr>
          <w:sz w:val="28"/>
          <w:szCs w:val="28"/>
        </w:rPr>
      </w:pPr>
      <w:bookmarkStart w:id="3" w:name="P75"/>
      <w:bookmarkEnd w:id="3"/>
      <w:r w:rsidRPr="00700DC7">
        <w:rPr>
          <w:sz w:val="28"/>
          <w:szCs w:val="28"/>
        </w:rPr>
        <w:t xml:space="preserve">2.6. Категорию получателей субсидии составляют участники отбора – юридические лица (за исключением государственных (муниципальных) учреждений, оказывающие услуги потребителям Углегорского муниципального округа в сфере электро-, тепло-, водоснабжения и водоотведения. </w:t>
      </w:r>
    </w:p>
    <w:p w14:paraId="73353AD8" w14:textId="77777777" w:rsidR="00700DC7" w:rsidRPr="00700DC7" w:rsidRDefault="00700DC7" w:rsidP="00C155EC">
      <w:pPr>
        <w:widowControl w:val="0"/>
        <w:autoSpaceDE w:val="0"/>
        <w:autoSpaceDN w:val="0"/>
        <w:ind w:firstLine="709"/>
        <w:jc w:val="both"/>
        <w:rPr>
          <w:sz w:val="28"/>
          <w:szCs w:val="28"/>
        </w:rPr>
      </w:pPr>
      <w:r w:rsidRPr="00700DC7">
        <w:rPr>
          <w:sz w:val="28"/>
          <w:szCs w:val="28"/>
        </w:rPr>
        <w:t>2.7. Главный распорядитель не позднее трех календарных дней до дня начала приема заявок формирует и размещает на Едином портале объявление о проведении отбора.</w:t>
      </w:r>
    </w:p>
    <w:p w14:paraId="5C1F6B93"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2.8. Объявление о проведении отбора формируется в электронной форме </w:t>
      </w:r>
      <w:r w:rsidRPr="00700DC7">
        <w:rPr>
          <w:sz w:val="28"/>
          <w:szCs w:val="28"/>
        </w:rPr>
        <w:lastRenderedPageBreak/>
        <w:t>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и включает в себя следующую информацию:</w:t>
      </w:r>
    </w:p>
    <w:p w14:paraId="3C6ED107"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 Сроки проведения отбора;</w:t>
      </w:r>
    </w:p>
    <w:p w14:paraId="0255BF3B"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2.8.2. Дату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14:paraId="2E95EB10"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2.8.3. Наименование, место нахождения, почтовый адрес, адрес электронной почты Главного распорядителя;</w:t>
      </w:r>
    </w:p>
    <w:p w14:paraId="48679A3C"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2.8.4. Результат, характеристика результата предоставления субсидии в соответствии с </w:t>
      </w:r>
      <w:hyperlink w:anchor="P252">
        <w:r w:rsidRPr="00700DC7">
          <w:rPr>
            <w:sz w:val="28"/>
            <w:szCs w:val="28"/>
          </w:rPr>
          <w:t>пунктом 3.9</w:t>
        </w:r>
      </w:hyperlink>
      <w:r w:rsidRPr="00700DC7">
        <w:rPr>
          <w:sz w:val="28"/>
          <w:szCs w:val="28"/>
        </w:rPr>
        <w:t xml:space="preserve"> Порядка;</w:t>
      </w:r>
    </w:p>
    <w:p w14:paraId="4994BCF9"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2.8.5. Доменное имя и (или) указатели страниц системы "Электронный бюджет" в сети "Интернет";</w:t>
      </w:r>
    </w:p>
    <w:p w14:paraId="6A2279B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2.8.6. Требования к участникам отбора, определенные в соответствии с </w:t>
      </w:r>
      <w:hyperlink w:anchor="P65">
        <w:r w:rsidRPr="00700DC7">
          <w:rPr>
            <w:sz w:val="28"/>
            <w:szCs w:val="28"/>
          </w:rPr>
          <w:t>пунктом 2.5</w:t>
        </w:r>
      </w:hyperlink>
      <w:r w:rsidRPr="00700DC7">
        <w:rPr>
          <w:sz w:val="28"/>
          <w:szCs w:val="28"/>
        </w:rPr>
        <w:t xml:space="preserve"> Порядка и к перечню документов, представляемых участниками отбора для подтверждения соответствия указанным требованиям.</w:t>
      </w:r>
    </w:p>
    <w:p w14:paraId="47A54D55"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2.8.7. Категорию получателей субсидии.</w:t>
      </w:r>
    </w:p>
    <w:p w14:paraId="2B949185"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2.8.8. Порядок подачи участниками отбора заявок и требования, предъявляемые к форме и содержанию заявок.</w:t>
      </w:r>
    </w:p>
    <w:p w14:paraId="7D9F5469"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2.8.9. Порядок отзыва заявок, порядок их возврата, определяющий в том числе основания для возврата заявок, порядок внесения изменений в заявки.</w:t>
      </w:r>
    </w:p>
    <w:p w14:paraId="647629B7"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2.8.10. Правила рассмотрения заявок в соответствии с </w:t>
      </w:r>
      <w:hyperlink w:anchor="P160">
        <w:r w:rsidRPr="00700DC7">
          <w:rPr>
            <w:sz w:val="28"/>
            <w:szCs w:val="28"/>
          </w:rPr>
          <w:t>пунктами 2.2</w:t>
        </w:r>
      </w:hyperlink>
      <w:r w:rsidRPr="00700DC7">
        <w:rPr>
          <w:sz w:val="28"/>
          <w:szCs w:val="28"/>
        </w:rPr>
        <w:t xml:space="preserve">5 - </w:t>
      </w:r>
      <w:hyperlink w:anchor="P196">
        <w:r w:rsidRPr="00700DC7">
          <w:rPr>
            <w:sz w:val="28"/>
            <w:szCs w:val="28"/>
          </w:rPr>
          <w:t>2.3</w:t>
        </w:r>
      </w:hyperlink>
      <w:r w:rsidRPr="00700DC7">
        <w:rPr>
          <w:sz w:val="28"/>
          <w:szCs w:val="28"/>
        </w:rPr>
        <w:t>2 Порядка.</w:t>
      </w:r>
    </w:p>
    <w:p w14:paraId="242B4F23"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2.8.11. Порядок возврата заявок на доработку.</w:t>
      </w:r>
    </w:p>
    <w:p w14:paraId="2C87BCA5"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2.8.12. Порядок отклонения заявок, а также информацию об основаниях их отклонения.</w:t>
      </w:r>
    </w:p>
    <w:p w14:paraId="6E5CD1FE"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2.8.13.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 а также предельное количество победителей отбора.</w:t>
      </w:r>
    </w:p>
    <w:p w14:paraId="79F0E51F"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2.8.14.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2992CD2D"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2.8.15. Срок, в течение которого победитель отбора должен подписать Соглашение о предоставлении из Углегорского муниципального округа Сахалинской области субсидии на финансовое обеспечение затрат связанных с проведением мероприятий по капитальному ремонту объектов коммунальной инфраструктуры, находящихся в муниципальной собственности Углегорского муниципального округа Сахалинской области (далее - Соглашение).</w:t>
      </w:r>
    </w:p>
    <w:p w14:paraId="7FD5F503"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2.8.16. Условия признания победителя (победителей) отбора уклонившимся от заключения Соглашения.</w:t>
      </w:r>
    </w:p>
    <w:p w14:paraId="4E2560BC" w14:textId="77777777" w:rsidR="00700DC7" w:rsidRPr="00700DC7" w:rsidRDefault="00700DC7" w:rsidP="00C155EC">
      <w:pPr>
        <w:widowControl w:val="0"/>
        <w:autoSpaceDE w:val="0"/>
        <w:autoSpaceDN w:val="0"/>
        <w:ind w:firstLine="709"/>
        <w:jc w:val="both"/>
        <w:rPr>
          <w:sz w:val="28"/>
          <w:szCs w:val="28"/>
        </w:rPr>
      </w:pPr>
      <w:r w:rsidRPr="00700DC7">
        <w:rPr>
          <w:sz w:val="28"/>
          <w:szCs w:val="28"/>
        </w:rPr>
        <w:t>2.8.17. Сроки размещения протокола подведения итогов отбора на Едином портале, которые не могут быть позднее 14-го календарного дня, следующего за днем определения победителя (победителей) отбора.</w:t>
      </w:r>
    </w:p>
    <w:p w14:paraId="0AFCF4D3" w14:textId="77777777" w:rsidR="00700DC7" w:rsidRPr="00700DC7" w:rsidRDefault="00700DC7" w:rsidP="00C155EC">
      <w:pPr>
        <w:widowControl w:val="0"/>
        <w:autoSpaceDE w:val="0"/>
        <w:autoSpaceDN w:val="0"/>
        <w:ind w:firstLine="709"/>
        <w:jc w:val="both"/>
        <w:rPr>
          <w:sz w:val="28"/>
          <w:szCs w:val="28"/>
        </w:rPr>
      </w:pPr>
      <w:r w:rsidRPr="00700DC7">
        <w:rPr>
          <w:sz w:val="28"/>
          <w:szCs w:val="28"/>
        </w:rPr>
        <w:t>2.9. Порядок внесения изменений в объявление о проведении отбора.</w:t>
      </w:r>
    </w:p>
    <w:p w14:paraId="2549050A" w14:textId="77777777" w:rsidR="00700DC7" w:rsidRPr="00700DC7" w:rsidRDefault="00700DC7" w:rsidP="00C155EC">
      <w:pPr>
        <w:widowControl w:val="0"/>
        <w:autoSpaceDE w:val="0"/>
        <w:autoSpaceDN w:val="0"/>
        <w:ind w:firstLine="709"/>
        <w:jc w:val="both"/>
        <w:rPr>
          <w:sz w:val="28"/>
          <w:szCs w:val="28"/>
        </w:rPr>
      </w:pPr>
      <w:r w:rsidRPr="00700DC7">
        <w:rPr>
          <w:sz w:val="28"/>
          <w:szCs w:val="28"/>
        </w:rPr>
        <w:lastRenderedPageBreak/>
        <w:t>Внесение изменений в объявление о проведении отбора осуществляется не позднее наступления даты окончания приема заявок участников отбора получателей субсидий с соблюдением следующих условий:</w:t>
      </w:r>
    </w:p>
    <w:p w14:paraId="7D5327EC"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14:paraId="7A2F7A0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при внесении изменений в объявление о проведении отбора получателей субсидий изменение способа отбора получателей субсидий не допускается;</w:t>
      </w:r>
    </w:p>
    <w:p w14:paraId="0A692A99"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7F93F12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14:paraId="6996EFCE"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2.10. Любой участник отбора со дня размещения объявления о проведении отбора на Едином портале в срок не позднее 3-го рабочего дня до окончания срока подачи заявок на участие в отборе вправе направить Главному распорядителю не более 3 запросов о разъяснении положений объявления о проведении отбора путем формирования в системе "Электронный бюджет" соответствующего запроса.</w:t>
      </w:r>
    </w:p>
    <w:p w14:paraId="5E7AAA3F" w14:textId="77777777" w:rsidR="00700DC7" w:rsidRPr="00700DC7" w:rsidRDefault="00700DC7" w:rsidP="00C155EC">
      <w:pPr>
        <w:widowControl w:val="0"/>
        <w:autoSpaceDE w:val="0"/>
        <w:autoSpaceDN w:val="0"/>
        <w:ind w:firstLine="709"/>
        <w:jc w:val="both"/>
        <w:rPr>
          <w:sz w:val="28"/>
          <w:szCs w:val="28"/>
        </w:rPr>
      </w:pPr>
      <w:bookmarkStart w:id="4" w:name="P102"/>
      <w:bookmarkEnd w:id="4"/>
      <w:r w:rsidRPr="00700DC7">
        <w:rPr>
          <w:sz w:val="28"/>
          <w:szCs w:val="28"/>
        </w:rPr>
        <w:t>Главный распорядитель в ответ на каждый запрос направляет разъяснение положений объявления о проведении отбора в срок не позднее 1-го рабочего дня до дня окончания срока подачи заявок, путем формирования в системе "Электронный бюджет" соответствующего разъяснения. Представленное Главным распорядителем разъяснение положений объявления о проведении отбора не должно изменять суть информации, содержащейся в указанном объявлении.</w:t>
      </w:r>
    </w:p>
    <w:p w14:paraId="22E208C2"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Доступ к разъяснению, формируемому в системе "Электронный бюджет" в соответствии с </w:t>
      </w:r>
      <w:hyperlink w:anchor="P102">
        <w:r w:rsidRPr="00700DC7">
          <w:rPr>
            <w:sz w:val="28"/>
            <w:szCs w:val="28"/>
          </w:rPr>
          <w:t>абзацем вторым</w:t>
        </w:r>
      </w:hyperlink>
      <w:r w:rsidRPr="00700DC7">
        <w:rPr>
          <w:sz w:val="28"/>
          <w:szCs w:val="28"/>
        </w:rPr>
        <w:t xml:space="preserve"> настоящего пункта, предоставляется всем участникам отбора.</w:t>
      </w:r>
    </w:p>
    <w:p w14:paraId="5476B418"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2.11. Главный распорядитель принимает решение об отмене отбора в случае внесения изменений в нормативные правовые акты, приводящие к невозможности предоставления субсидии.</w:t>
      </w:r>
    </w:p>
    <w:p w14:paraId="68E7F0B5" w14:textId="77777777" w:rsidR="00700DC7" w:rsidRPr="00700DC7" w:rsidRDefault="00700DC7" w:rsidP="00C155EC">
      <w:pPr>
        <w:widowControl w:val="0"/>
        <w:autoSpaceDE w:val="0"/>
        <w:autoSpaceDN w:val="0"/>
        <w:ind w:firstLine="709"/>
        <w:jc w:val="both"/>
        <w:rPr>
          <w:sz w:val="28"/>
          <w:szCs w:val="28"/>
        </w:rPr>
      </w:pPr>
      <w:bookmarkStart w:id="5" w:name="P105"/>
      <w:bookmarkEnd w:id="5"/>
      <w:r w:rsidRPr="00700DC7">
        <w:rPr>
          <w:sz w:val="28"/>
          <w:szCs w:val="28"/>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(уполномоченного им лица), размещается на Едином портале не позднее чем за один рабочий день до даты окончания срока подачи заявок участниками отбора и включает информацию о причинах отмены отбора.</w:t>
      </w:r>
    </w:p>
    <w:p w14:paraId="250A307D" w14:textId="77777777" w:rsidR="00700DC7" w:rsidRPr="00700DC7" w:rsidRDefault="00700DC7" w:rsidP="00C155EC">
      <w:pPr>
        <w:widowControl w:val="0"/>
        <w:autoSpaceDE w:val="0"/>
        <w:autoSpaceDN w:val="0"/>
        <w:ind w:firstLine="709"/>
        <w:jc w:val="both"/>
        <w:rPr>
          <w:sz w:val="28"/>
          <w:szCs w:val="28"/>
        </w:rPr>
      </w:pPr>
      <w:r w:rsidRPr="00700DC7">
        <w:rPr>
          <w:sz w:val="28"/>
          <w:szCs w:val="28"/>
        </w:rPr>
        <w:lastRenderedPageBreak/>
        <w:t xml:space="preserve">Отмена проведения отбора после окончания срока, указанного в </w:t>
      </w:r>
      <w:hyperlink w:anchor="P105">
        <w:r w:rsidRPr="00700DC7">
          <w:rPr>
            <w:sz w:val="28"/>
            <w:szCs w:val="28"/>
          </w:rPr>
          <w:t>абзаце втором</w:t>
        </w:r>
      </w:hyperlink>
      <w:r w:rsidRPr="00700DC7">
        <w:rPr>
          <w:sz w:val="28"/>
          <w:szCs w:val="28"/>
        </w:rPr>
        <w:t xml:space="preserve"> настоящего пункта, и до заключения Соглашения с победителем(</w:t>
      </w:r>
      <w:proofErr w:type="spellStart"/>
      <w:r w:rsidRPr="00700DC7">
        <w:rPr>
          <w:sz w:val="28"/>
          <w:szCs w:val="28"/>
        </w:rPr>
        <w:t>ями</w:t>
      </w:r>
      <w:proofErr w:type="spellEnd"/>
      <w:r w:rsidRPr="00700DC7">
        <w:rPr>
          <w:sz w:val="28"/>
          <w:szCs w:val="28"/>
        </w:rPr>
        <w:t xml:space="preserve">) отбора возможна только в случае возникновения обстоятельств непреодолимой силы в соответствии с </w:t>
      </w:r>
      <w:hyperlink r:id="rId16">
        <w:r w:rsidRPr="00700DC7">
          <w:rPr>
            <w:sz w:val="28"/>
            <w:szCs w:val="28"/>
          </w:rPr>
          <w:t>пунктом 3 статьи 401</w:t>
        </w:r>
      </w:hyperlink>
      <w:r w:rsidRPr="00700DC7">
        <w:rPr>
          <w:sz w:val="28"/>
          <w:szCs w:val="28"/>
        </w:rPr>
        <w:t xml:space="preserve"> Гражданского кодекса Российской Федерации.</w:t>
      </w:r>
    </w:p>
    <w:p w14:paraId="12F2F1FF" w14:textId="77777777" w:rsidR="00700DC7" w:rsidRPr="00700DC7" w:rsidRDefault="00700DC7" w:rsidP="00C155EC">
      <w:pPr>
        <w:widowControl w:val="0"/>
        <w:autoSpaceDE w:val="0"/>
        <w:autoSpaceDN w:val="0"/>
        <w:ind w:firstLine="709"/>
        <w:jc w:val="both"/>
        <w:rPr>
          <w:sz w:val="28"/>
          <w:szCs w:val="28"/>
        </w:rPr>
      </w:pPr>
      <w:r w:rsidRPr="00700DC7">
        <w:rPr>
          <w:sz w:val="28"/>
          <w:szCs w:val="28"/>
        </w:rPr>
        <w:t>Участники отбора, подавшие заявки в установленный в объявлении срок, информируются об отмене проведения отбора в системе "Электронный бюджет".</w:t>
      </w:r>
    </w:p>
    <w:p w14:paraId="0D3A7B29" w14:textId="77777777" w:rsidR="00700DC7" w:rsidRPr="00700DC7" w:rsidRDefault="00700DC7" w:rsidP="00C155EC">
      <w:pPr>
        <w:widowControl w:val="0"/>
        <w:autoSpaceDE w:val="0"/>
        <w:autoSpaceDN w:val="0"/>
        <w:ind w:firstLine="709"/>
        <w:jc w:val="both"/>
        <w:rPr>
          <w:sz w:val="28"/>
          <w:szCs w:val="28"/>
        </w:rPr>
      </w:pPr>
      <w:r w:rsidRPr="00700DC7">
        <w:rPr>
          <w:sz w:val="28"/>
          <w:szCs w:val="28"/>
        </w:rPr>
        <w:t>Отбор считается отмененным со дня размещения объявления о его отмене на Едином портале.</w:t>
      </w:r>
    </w:p>
    <w:p w14:paraId="17939E3A" w14:textId="77777777" w:rsidR="00700DC7" w:rsidRPr="00700DC7" w:rsidRDefault="00700DC7" w:rsidP="00C155EC">
      <w:pPr>
        <w:widowControl w:val="0"/>
        <w:autoSpaceDE w:val="0"/>
        <w:autoSpaceDN w:val="0"/>
        <w:ind w:firstLine="709"/>
        <w:jc w:val="both"/>
        <w:rPr>
          <w:sz w:val="28"/>
          <w:szCs w:val="28"/>
        </w:rPr>
      </w:pPr>
      <w:bookmarkStart w:id="6" w:name="P109"/>
      <w:bookmarkEnd w:id="6"/>
      <w:r w:rsidRPr="00700DC7">
        <w:rPr>
          <w:sz w:val="28"/>
          <w:szCs w:val="28"/>
        </w:rPr>
        <w:t>2.12. Заявки для участия в отборе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w:t>
      </w:r>
    </w:p>
    <w:p w14:paraId="1529D1BE" w14:textId="77777777" w:rsidR="00700DC7" w:rsidRPr="00700DC7" w:rsidRDefault="00700DC7" w:rsidP="00C155EC">
      <w:pPr>
        <w:widowControl w:val="0"/>
        <w:autoSpaceDE w:val="0"/>
        <w:autoSpaceDN w:val="0"/>
        <w:ind w:firstLine="709"/>
        <w:jc w:val="both"/>
        <w:rPr>
          <w:sz w:val="28"/>
          <w:szCs w:val="28"/>
        </w:rPr>
      </w:pPr>
      <w:r w:rsidRPr="00700DC7">
        <w:rPr>
          <w:sz w:val="28"/>
          <w:szCs w:val="28"/>
        </w:rPr>
        <w:t>Заявка подписывается усиленной квалифицированной электронной подписью руководителей участников отбора или уполномоченных лиц, 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060221F" w14:textId="4F3D83B7" w:rsidR="00700DC7" w:rsidRPr="00700DC7" w:rsidRDefault="00700DC7" w:rsidP="00C155EC">
      <w:pPr>
        <w:widowControl w:val="0"/>
        <w:autoSpaceDE w:val="0"/>
        <w:autoSpaceDN w:val="0"/>
        <w:ind w:firstLine="709"/>
        <w:jc w:val="both"/>
        <w:rPr>
          <w:sz w:val="28"/>
          <w:szCs w:val="28"/>
        </w:rPr>
      </w:pPr>
      <w:r w:rsidRPr="00700DC7">
        <w:rPr>
          <w:sz w:val="28"/>
          <w:szCs w:val="28"/>
        </w:rPr>
        <w:t xml:space="preserve">2.13. Заявка участника отбора должна содержать согласно приложению № </w:t>
      </w:r>
      <w:r w:rsidR="00D337E2">
        <w:rPr>
          <w:sz w:val="28"/>
          <w:szCs w:val="28"/>
        </w:rPr>
        <w:t>1</w:t>
      </w:r>
      <w:r w:rsidRPr="00700DC7">
        <w:rPr>
          <w:sz w:val="28"/>
          <w:szCs w:val="28"/>
        </w:rPr>
        <w:t xml:space="preserve"> к настоящему Порядку:</w:t>
      </w:r>
    </w:p>
    <w:p w14:paraId="0309A64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2.13.1. Информацию об участнике отбора: </w:t>
      </w:r>
    </w:p>
    <w:p w14:paraId="243DA3C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полное наименование юридического лица, организационно-правовая форма;</w:t>
      </w:r>
    </w:p>
    <w:p w14:paraId="6BC1D0CA"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Юридический/фактический адрес, телефон; </w:t>
      </w:r>
    </w:p>
    <w:p w14:paraId="0573D3D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Реквизиты для перечисления субсидии; </w:t>
      </w:r>
    </w:p>
    <w:p w14:paraId="4792203E" w14:textId="09FA7FCA" w:rsidR="00700DC7" w:rsidRPr="00700DC7" w:rsidRDefault="00700DC7" w:rsidP="00C155EC">
      <w:pPr>
        <w:widowControl w:val="0"/>
        <w:autoSpaceDE w:val="0"/>
        <w:autoSpaceDN w:val="0"/>
        <w:ind w:firstLine="709"/>
        <w:jc w:val="both"/>
        <w:rPr>
          <w:sz w:val="28"/>
          <w:szCs w:val="28"/>
        </w:rPr>
      </w:pPr>
      <w:r w:rsidRPr="00700DC7">
        <w:rPr>
          <w:sz w:val="28"/>
          <w:szCs w:val="28"/>
        </w:rPr>
        <w:t>- Размер субсидии, необходимый для финансирования мероприятия(</w:t>
      </w:r>
      <w:proofErr w:type="spellStart"/>
      <w:r w:rsidRPr="00700DC7">
        <w:rPr>
          <w:sz w:val="28"/>
          <w:szCs w:val="28"/>
        </w:rPr>
        <w:t>ий</w:t>
      </w:r>
      <w:proofErr w:type="spellEnd"/>
      <w:r w:rsidRPr="00700DC7">
        <w:rPr>
          <w:sz w:val="28"/>
          <w:szCs w:val="28"/>
        </w:rPr>
        <w:t>)</w:t>
      </w:r>
      <w:r w:rsidR="008E09E9">
        <w:rPr>
          <w:sz w:val="28"/>
          <w:szCs w:val="28"/>
        </w:rPr>
        <w:t xml:space="preserve"> </w:t>
      </w:r>
      <w:r w:rsidRPr="00700DC7">
        <w:rPr>
          <w:sz w:val="28"/>
          <w:szCs w:val="28"/>
        </w:rPr>
        <w:t xml:space="preserve">(в пределах лимитов бюджетных обязательств, указанных в объявлении о проведении отбора), руб.; </w:t>
      </w:r>
    </w:p>
    <w:p w14:paraId="4BEBB527" w14:textId="1D16AD13" w:rsidR="00700DC7" w:rsidRPr="00700DC7" w:rsidRDefault="00700DC7" w:rsidP="00C155EC">
      <w:pPr>
        <w:widowControl w:val="0"/>
        <w:autoSpaceDE w:val="0"/>
        <w:autoSpaceDN w:val="0"/>
        <w:ind w:firstLine="709"/>
        <w:jc w:val="both"/>
        <w:rPr>
          <w:sz w:val="28"/>
          <w:szCs w:val="28"/>
        </w:rPr>
      </w:pPr>
      <w:r w:rsidRPr="00700DC7">
        <w:rPr>
          <w:sz w:val="28"/>
          <w:szCs w:val="28"/>
        </w:rPr>
        <w:t>- Размер собственных средств Получателя субсидии, необходимый для финансирования мероприятия(</w:t>
      </w:r>
      <w:proofErr w:type="spellStart"/>
      <w:r w:rsidRPr="00700DC7">
        <w:rPr>
          <w:sz w:val="28"/>
          <w:szCs w:val="28"/>
        </w:rPr>
        <w:t>ий</w:t>
      </w:r>
      <w:proofErr w:type="spellEnd"/>
      <w:r w:rsidRPr="00700DC7">
        <w:rPr>
          <w:sz w:val="28"/>
          <w:szCs w:val="28"/>
        </w:rPr>
        <w:t>) (указывается в случае, если стоимость мероприятия(</w:t>
      </w:r>
      <w:proofErr w:type="spellStart"/>
      <w:r w:rsidRPr="00700DC7">
        <w:rPr>
          <w:sz w:val="28"/>
          <w:szCs w:val="28"/>
        </w:rPr>
        <w:t>ий</w:t>
      </w:r>
      <w:proofErr w:type="spellEnd"/>
      <w:r w:rsidRPr="00700DC7">
        <w:rPr>
          <w:sz w:val="28"/>
          <w:szCs w:val="28"/>
        </w:rPr>
        <w:t>) превышает лимиты бюджетных обязательств), руб.;</w:t>
      </w:r>
    </w:p>
    <w:p w14:paraId="2C916FB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Наименование мероприятий;</w:t>
      </w:r>
    </w:p>
    <w:p w14:paraId="62776B1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2.13.2. Документы (сведения), подтверждающие соответствие участника отбора категории получателей субсидии, установленной </w:t>
      </w:r>
      <w:hyperlink w:anchor="P75">
        <w:r w:rsidRPr="00700DC7">
          <w:rPr>
            <w:sz w:val="28"/>
            <w:szCs w:val="28"/>
          </w:rPr>
          <w:t>пунктом, 2.6</w:t>
        </w:r>
      </w:hyperlink>
      <w:r w:rsidRPr="00700DC7">
        <w:rPr>
          <w:sz w:val="28"/>
          <w:szCs w:val="28"/>
        </w:rPr>
        <w:t xml:space="preserve"> Порядка.</w:t>
      </w:r>
    </w:p>
    <w:p w14:paraId="1A542042" w14:textId="548F7A7F" w:rsidR="00700DC7" w:rsidRPr="00700DC7" w:rsidRDefault="00700DC7" w:rsidP="00C155EC">
      <w:pPr>
        <w:widowControl w:val="0"/>
        <w:autoSpaceDE w:val="0"/>
        <w:autoSpaceDN w:val="0"/>
        <w:ind w:firstLine="709"/>
        <w:jc w:val="both"/>
        <w:rPr>
          <w:sz w:val="28"/>
          <w:szCs w:val="28"/>
        </w:rPr>
      </w:pPr>
      <w:r w:rsidRPr="00700DC7">
        <w:rPr>
          <w:sz w:val="28"/>
          <w:szCs w:val="28"/>
        </w:rPr>
        <w:t xml:space="preserve">2.13.3. </w:t>
      </w:r>
      <w:hyperlink w:anchor="P311">
        <w:r w:rsidRPr="00700DC7">
          <w:rPr>
            <w:sz w:val="28"/>
            <w:szCs w:val="28"/>
          </w:rPr>
          <w:t>Расчет</w:t>
        </w:r>
      </w:hyperlink>
      <w:r w:rsidRPr="00700DC7">
        <w:rPr>
          <w:sz w:val="28"/>
          <w:szCs w:val="28"/>
        </w:rPr>
        <w:t xml:space="preserve"> объема финансового обеспечения затрат связанных с проведением мероприятий по капитальному ремонту объектов коммунальной инфраструктуры, находящихся в муниципальной собственности Углегорского муниципального округа</w:t>
      </w:r>
      <w:r w:rsidR="001F1548">
        <w:rPr>
          <w:sz w:val="28"/>
          <w:szCs w:val="28"/>
        </w:rPr>
        <w:t xml:space="preserve"> Сахалинской области</w:t>
      </w:r>
      <w:r w:rsidRPr="00700DC7">
        <w:rPr>
          <w:sz w:val="28"/>
          <w:szCs w:val="28"/>
        </w:rPr>
        <w:t xml:space="preserve"> запрашиваемого участником отбора субсидии, размер которого не может быть больше размера, указанного в </w:t>
      </w:r>
      <w:r w:rsidRPr="00700DC7">
        <w:rPr>
          <w:sz w:val="28"/>
          <w:szCs w:val="28"/>
        </w:rPr>
        <w:lastRenderedPageBreak/>
        <w:t>объявлении о проведении отбора по форме согласно приложению № 2 к настоящему Порядку;</w:t>
      </w:r>
    </w:p>
    <w:p w14:paraId="286641B8"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2.13.4. Локальный сметный расчет на выполнение мероприятий, указанных в пункте 1.4 настоящего Порядка, и (или) проектную документацию либо расчет начальной максимальной цены контракта (договора) с приложением подтверждающих документов.</w:t>
      </w:r>
    </w:p>
    <w:p w14:paraId="75F3FD18" w14:textId="77777777" w:rsidR="00700DC7" w:rsidRPr="00700DC7" w:rsidRDefault="00700DC7" w:rsidP="00C155EC">
      <w:pPr>
        <w:widowControl w:val="0"/>
        <w:autoSpaceDE w:val="0"/>
        <w:autoSpaceDN w:val="0"/>
        <w:ind w:firstLine="709"/>
        <w:jc w:val="both"/>
        <w:rPr>
          <w:sz w:val="28"/>
          <w:szCs w:val="28"/>
        </w:rPr>
      </w:pPr>
      <w:bookmarkStart w:id="7" w:name="P136"/>
      <w:bookmarkEnd w:id="7"/>
      <w:r w:rsidRPr="00700DC7">
        <w:rPr>
          <w:sz w:val="28"/>
          <w:szCs w:val="28"/>
        </w:rPr>
        <w:t xml:space="preserve">2.14. Участник отбора вправе представить по собственной инициативе для подтверждения соответствия требованиям, установленным </w:t>
      </w:r>
      <w:hyperlink w:anchor="P65">
        <w:r w:rsidRPr="00700DC7">
          <w:rPr>
            <w:sz w:val="28"/>
            <w:szCs w:val="28"/>
          </w:rPr>
          <w:t>пунктом 2.5</w:t>
        </w:r>
      </w:hyperlink>
      <w:r w:rsidRPr="00700DC7">
        <w:rPr>
          <w:sz w:val="28"/>
          <w:szCs w:val="28"/>
        </w:rPr>
        <w:t xml:space="preserve"> Порядка, следующие документы (сведения):</w:t>
      </w:r>
    </w:p>
    <w:p w14:paraId="2C4165F9"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2.14.1. Выписку из Единого государственного реестра юридических лиц.</w:t>
      </w:r>
    </w:p>
    <w:p w14:paraId="63F1DCCB"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2.14.2. Сведения территориального органа налоговой инспекции об отсутствии у участника отбора на едином налоговом счете задолженности по уплате налогов, сборов и страховых взносов в бюджеты бюджетной системы Российской Федерации либо подтверждающие непревышение размера, определенного </w:t>
      </w:r>
      <w:hyperlink r:id="rId17">
        <w:r w:rsidRPr="00700DC7">
          <w:rPr>
            <w:sz w:val="28"/>
            <w:szCs w:val="28"/>
          </w:rPr>
          <w:t>пунктом 3 статьи 47</w:t>
        </w:r>
      </w:hyperlink>
      <w:r w:rsidRPr="00700DC7">
        <w:rPr>
          <w:sz w:val="28"/>
          <w:szCs w:val="28"/>
        </w:rPr>
        <w:t xml:space="preserve"> Налогового кодекса Российской Федерации, задолженности по уплате налогов, сборов и страховых взносов в бюджеты бюджетной системы Российской Федерации.</w:t>
      </w:r>
    </w:p>
    <w:p w14:paraId="50B041B2"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2.14.3. Сведения об отсутствии у участника отбора просроченной задолженности по возврату в бюджет Углегорского муниципального округа Сахалинской области иных субсидий, бюджетных инвестиций, а также иной просроченной (неурегулированной) задолженности по денежным обязательствам перед Углегорским муниципальным округом Сахалинской области</w:t>
      </w:r>
    </w:p>
    <w:p w14:paraId="14D51D5D"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2.14.4. Сведения об отсутствии участника отбора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ED42824"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2.14.5. Сведения об отсутствии процессов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процедуры банкротства в отношении участника отбора, сведения о том, что деятельность участника отбора не приостановлена в порядке, предусмотренном законодательством Российской Федерации, сведения о том, что участник отбора, являющийся индивидуальным предпринимателем, не прекратил деятельность в качестве индивидуального предпринимателя.</w:t>
      </w:r>
    </w:p>
    <w:p w14:paraId="3C14BF20"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2.14.6. Сведения об отсутствии полученных средств из бюджета Углегорского муниципального округа Сахалинской области на основании иных муниципальных правовых актов на цели, установленные Порядком.</w:t>
      </w:r>
    </w:p>
    <w:p w14:paraId="02F5047F"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2.14.7. Сведения об отсутствии в реестре дисквалифицированных лиц сведений о дисквалифицированных руководителе и (или) главном бухгалтере (при наличии) участника отбора.</w:t>
      </w:r>
    </w:p>
    <w:p w14:paraId="0CBA35C3"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2.15. В случае непредставления участником отбора документов, указанных в </w:t>
      </w:r>
      <w:hyperlink w:anchor="P136">
        <w:r w:rsidRPr="00700DC7">
          <w:rPr>
            <w:sz w:val="28"/>
            <w:szCs w:val="28"/>
          </w:rPr>
          <w:t>пункте 2.14</w:t>
        </w:r>
      </w:hyperlink>
      <w:r w:rsidRPr="00700DC7">
        <w:rPr>
          <w:sz w:val="28"/>
          <w:szCs w:val="28"/>
        </w:rPr>
        <w:t xml:space="preserve"> Порядка, Главный распорядитель запрашивает их посредством межведомственного информационного взаимодействия путем направления </w:t>
      </w:r>
      <w:r w:rsidRPr="00700DC7">
        <w:rPr>
          <w:sz w:val="28"/>
          <w:szCs w:val="28"/>
        </w:rPr>
        <w:lastRenderedPageBreak/>
        <w:t>запросов в уполномоченные органы государственной власти и (или) местного самоуправления, а также с использованием электронных сервисов в соответствии с требованиями законодательства Российской Федерации.</w:t>
      </w:r>
    </w:p>
    <w:p w14:paraId="5EAD211A"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2.16. Главный распорядитель не вправе требовать от участника отбора представления документов (сведений) в целях подтверждения соответствия участника отбора требованиям, установленным </w:t>
      </w:r>
      <w:hyperlink w:anchor="P65">
        <w:r w:rsidRPr="00700DC7">
          <w:rPr>
            <w:sz w:val="28"/>
            <w:szCs w:val="28"/>
          </w:rPr>
          <w:t>пунктом 2.5</w:t>
        </w:r>
      </w:hyperlink>
      <w:r w:rsidRPr="00700DC7">
        <w:rPr>
          <w:sz w:val="28"/>
          <w:szCs w:val="28"/>
        </w:rPr>
        <w:t xml:space="preserve"> Порядка, при наличии соответствующей информации в государственных информационных системах, доступ к которым у Главного распорядителя имеется, в том числе в рамках межведомственного электронного взаимодействия, за исключением случаев, если участник отбора готов представить указанные документы (сведения) по собственной инициативе.</w:t>
      </w:r>
    </w:p>
    <w:p w14:paraId="32DBDA2C" w14:textId="77777777" w:rsidR="00700DC7" w:rsidRPr="00700DC7" w:rsidRDefault="00700DC7" w:rsidP="00C155EC">
      <w:pPr>
        <w:widowControl w:val="0"/>
        <w:autoSpaceDE w:val="0"/>
        <w:autoSpaceDN w:val="0"/>
        <w:ind w:firstLine="709"/>
        <w:jc w:val="both"/>
        <w:rPr>
          <w:sz w:val="28"/>
          <w:szCs w:val="28"/>
        </w:rPr>
      </w:pPr>
      <w:bookmarkStart w:id="8" w:name="P146"/>
      <w:bookmarkEnd w:id="8"/>
      <w:r w:rsidRPr="00700DC7">
        <w:rPr>
          <w:sz w:val="28"/>
          <w:szCs w:val="28"/>
        </w:rPr>
        <w:t xml:space="preserve">2.17. Проверка участника отбора на соответствие требованиям, установленным </w:t>
      </w:r>
      <w:hyperlink w:anchor="P65">
        <w:r w:rsidRPr="00700DC7">
          <w:rPr>
            <w:sz w:val="28"/>
            <w:szCs w:val="28"/>
          </w:rPr>
          <w:t>пунктом 2.5</w:t>
        </w:r>
      </w:hyperlink>
      <w:r w:rsidRPr="00700DC7">
        <w:rPr>
          <w:sz w:val="28"/>
          <w:szCs w:val="28"/>
        </w:rPr>
        <w:t xml:space="preserve"> Порядка, проводится Главным распорядителем в течение 10 рабочих дней со дня размещения протокола вскрытия заявок в системе "Электронный бюджет", а получателя субсидии - в течение 10 рабочих дней со дня подписания протокола подведения итогов отбора в системе "Электронный бюджет".</w:t>
      </w:r>
    </w:p>
    <w:p w14:paraId="374D9E9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Проверка участника отбора на соответствие требованиям, установленным </w:t>
      </w:r>
      <w:hyperlink w:anchor="P65">
        <w:r w:rsidRPr="00700DC7">
          <w:rPr>
            <w:sz w:val="28"/>
            <w:szCs w:val="28"/>
          </w:rPr>
          <w:t>пунктом 2.5</w:t>
        </w:r>
      </w:hyperlink>
      <w:r w:rsidRPr="00700DC7">
        <w:rPr>
          <w:sz w:val="28"/>
          <w:szCs w:val="28"/>
        </w:rPr>
        <w:t xml:space="preserve">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37C97061"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Подтверждение соответствия участника отбора требованиям, определенным </w:t>
      </w:r>
      <w:hyperlink w:anchor="P66">
        <w:r w:rsidRPr="00700DC7">
          <w:rPr>
            <w:sz w:val="28"/>
            <w:szCs w:val="28"/>
          </w:rPr>
          <w:t>подпунктами 2.5.1</w:t>
        </w:r>
      </w:hyperlink>
      <w:r w:rsidRPr="00700DC7">
        <w:rPr>
          <w:sz w:val="28"/>
          <w:szCs w:val="28"/>
        </w:rPr>
        <w:t xml:space="preserve"> - </w:t>
      </w:r>
      <w:hyperlink w:anchor="P74">
        <w:r w:rsidRPr="00700DC7">
          <w:rPr>
            <w:sz w:val="28"/>
            <w:szCs w:val="28"/>
          </w:rPr>
          <w:t>2.5.9</w:t>
        </w:r>
      </w:hyperlink>
      <w:r w:rsidRPr="00700DC7">
        <w:rPr>
          <w:sz w:val="28"/>
          <w:szCs w:val="28"/>
        </w:rPr>
        <w:t xml:space="preserve">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5E90032"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2.18.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16B9588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2.19. Перечень документов, подтверждающих фактически произведенные затраты, предоставляемых Получателем субсидии после фактического проведения мероприятий, указанных в </w:t>
      </w:r>
      <w:hyperlink w:anchor="P54">
        <w:r w:rsidRPr="00700DC7">
          <w:rPr>
            <w:sz w:val="28"/>
            <w:szCs w:val="28"/>
          </w:rPr>
          <w:t>пункте 1.4</w:t>
        </w:r>
      </w:hyperlink>
      <w:r w:rsidRPr="00700DC7">
        <w:rPr>
          <w:sz w:val="28"/>
          <w:szCs w:val="28"/>
        </w:rPr>
        <w:t xml:space="preserve"> настоящего Порядка, либо в целях перечисления авансовых платежей (в случае наличия соответствующих положений в заключенных договорах и при условии соблюдения требований </w:t>
      </w:r>
      <w:hyperlink w:anchor="P152">
        <w:r w:rsidRPr="00700DC7">
          <w:rPr>
            <w:sz w:val="28"/>
            <w:szCs w:val="28"/>
          </w:rPr>
          <w:t>пункта 2.13</w:t>
        </w:r>
      </w:hyperlink>
      <w:r w:rsidRPr="00700DC7">
        <w:rPr>
          <w:sz w:val="28"/>
          <w:szCs w:val="28"/>
        </w:rPr>
        <w:t xml:space="preserve"> настоящего Порядка):</w:t>
      </w:r>
    </w:p>
    <w:p w14:paraId="5F860F21"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2.19.1. В случае привлечения подрядных организаций Получатель субсидии предоставляет следующие документы:</w:t>
      </w:r>
    </w:p>
    <w:p w14:paraId="34FF47E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w:t>
      </w:r>
      <w:hyperlink w:anchor="P406">
        <w:r w:rsidRPr="00700DC7">
          <w:rPr>
            <w:sz w:val="28"/>
            <w:szCs w:val="28"/>
          </w:rPr>
          <w:t>заявку</w:t>
        </w:r>
      </w:hyperlink>
      <w:r w:rsidRPr="00700DC7">
        <w:rPr>
          <w:sz w:val="28"/>
          <w:szCs w:val="28"/>
        </w:rPr>
        <w:t xml:space="preserve"> на предоставление Субсидии по форме согласно приложению N 3 </w:t>
      </w:r>
      <w:r w:rsidRPr="00700DC7">
        <w:rPr>
          <w:sz w:val="28"/>
          <w:szCs w:val="28"/>
        </w:rPr>
        <w:lastRenderedPageBreak/>
        <w:t>к настоящему Порядку;</w:t>
      </w:r>
    </w:p>
    <w:p w14:paraId="4075ED0A"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положение о закупках товаров, работ и услуг для нужд ресурсоснабжающей (эксплуатирующей) организации, согласно Федеральному закону от 18.07.2011 № 223-ФЗ;</w:t>
      </w:r>
    </w:p>
    <w:p w14:paraId="0713721A"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протоколы, оформляющие процедуру определения поставщика (подрядчика, исполнителя) при осуществлении закупки товара, работы, услуги для обеспечения муниципальных нужд в соответствии с Федеральным законом от 18.07.2011 № 223-ФЗ;</w:t>
      </w:r>
    </w:p>
    <w:p w14:paraId="100CFE47"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документы, подтверждающие право пользования муниципальным имуществом (договор аренды, договор хозяйственного ведения, договор оперативного управления); </w:t>
      </w:r>
    </w:p>
    <w:p w14:paraId="5D83B16C"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акты технического осмотра на мероприятия капитального ремонта;</w:t>
      </w:r>
    </w:p>
    <w:p w14:paraId="203A6EF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рабочую документацию или дефектные акты (дефектные ведомости) на мероприятия капитального ремонта;</w:t>
      </w:r>
    </w:p>
    <w:p w14:paraId="7CBF3DA2"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утвержденный план проведения ремонтных работ муниципального имущества; </w:t>
      </w:r>
    </w:p>
    <w:p w14:paraId="4FAC7C7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сметную документацию, прошедшую проверку достоверности сметной стоимости или проверку ценообразования, в том числе на дополнительные работы в случае отсутствия видов работ в основной смете;</w:t>
      </w:r>
    </w:p>
    <w:p w14:paraId="2730C55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график производства работ;</w:t>
      </w:r>
    </w:p>
    <w:p w14:paraId="15106797"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копию договора подряда, заключенный на выполнение мероприятий, </w:t>
      </w:r>
      <w:proofErr w:type="gramStart"/>
      <w:r w:rsidRPr="00700DC7">
        <w:rPr>
          <w:sz w:val="28"/>
          <w:szCs w:val="28"/>
        </w:rPr>
        <w:t>предусмотренных Порядком</w:t>
      </w:r>
      <w:proofErr w:type="gramEnd"/>
      <w:r w:rsidRPr="00700DC7">
        <w:rPr>
          <w:sz w:val="28"/>
          <w:szCs w:val="28"/>
        </w:rPr>
        <w:t xml:space="preserve"> предоставления субсидии (в том числе техническое задание, ведомость согласования цены контракта и т.д.);</w:t>
      </w:r>
    </w:p>
    <w:p w14:paraId="3162C76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актов о приемке выполненных работ (КС-2), составленных по форме, утвержденной Росстатом и подписанных руководителем эксплуатирующей организации;</w:t>
      </w:r>
    </w:p>
    <w:p w14:paraId="3589639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справок о стоимости выполненных работ и затрат (КС-3), составленных по форме, утвержденной Росстатом;</w:t>
      </w:r>
    </w:p>
    <w:p w14:paraId="72BE33C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копию проектной документации;</w:t>
      </w:r>
    </w:p>
    <w:p w14:paraId="05D6362A"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счет, счет-фактуру, товарную накладную по факту исполнения мероприятия;</w:t>
      </w:r>
    </w:p>
    <w:p w14:paraId="05E891F3"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актов приема-передачи товара, товарных накладных, счет-фактур;</w:t>
      </w:r>
    </w:p>
    <w:p w14:paraId="4633BC97"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паспорт технического средства (ПТС);</w:t>
      </w:r>
    </w:p>
    <w:p w14:paraId="49D6D83A"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фото-, видеоматериалы подтверждающие факты выполненных работ, в том числе скрытых работ;</w:t>
      </w:r>
    </w:p>
    <w:p w14:paraId="52320E13"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актов сверок взаимных расчетов, подтверждающих факт наличия кредиторской задолженности на 01 января года, в котором предоставляется субсидия;</w:t>
      </w:r>
    </w:p>
    <w:p w14:paraId="6552C30B"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счет на оплату аванса (в случае необходимости и при условии наличия данного положения в договоре).</w:t>
      </w:r>
    </w:p>
    <w:p w14:paraId="33117C86" w14:textId="77777777" w:rsidR="00700DC7" w:rsidRPr="00700DC7" w:rsidRDefault="00700DC7" w:rsidP="00C155EC">
      <w:pPr>
        <w:widowControl w:val="0"/>
        <w:autoSpaceDE w:val="0"/>
        <w:autoSpaceDN w:val="0"/>
        <w:ind w:firstLine="709"/>
        <w:jc w:val="both"/>
        <w:rPr>
          <w:sz w:val="28"/>
          <w:szCs w:val="28"/>
        </w:rPr>
      </w:pPr>
      <w:r w:rsidRPr="00700DC7">
        <w:rPr>
          <w:sz w:val="28"/>
          <w:szCs w:val="28"/>
        </w:rPr>
        <w:t>2.19.2. В случае выполнения работ хозяйственным способом Получатель субсидии предоставляет следующие документы:</w:t>
      </w:r>
    </w:p>
    <w:p w14:paraId="40E3005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w:t>
      </w:r>
      <w:hyperlink w:anchor="P406">
        <w:r w:rsidRPr="00700DC7">
          <w:rPr>
            <w:sz w:val="28"/>
            <w:szCs w:val="28"/>
          </w:rPr>
          <w:t>заявку</w:t>
        </w:r>
      </w:hyperlink>
      <w:r w:rsidRPr="00700DC7">
        <w:rPr>
          <w:sz w:val="28"/>
          <w:szCs w:val="28"/>
        </w:rPr>
        <w:t xml:space="preserve"> на предоставление Субсидии по форме согласно приложению № 3 к настоящему Порядку;</w:t>
      </w:r>
    </w:p>
    <w:p w14:paraId="5F91C7E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документы, подтверждающие право пользования муниципальным </w:t>
      </w:r>
      <w:r w:rsidRPr="00700DC7">
        <w:rPr>
          <w:sz w:val="28"/>
          <w:szCs w:val="28"/>
        </w:rPr>
        <w:lastRenderedPageBreak/>
        <w:t xml:space="preserve">имуществом (договор аренды, договор хозяйственного ведения, договор оперативного управления); </w:t>
      </w:r>
    </w:p>
    <w:p w14:paraId="76AEB3C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акты технического осмотра на мероприятия капитального ремонта;</w:t>
      </w:r>
    </w:p>
    <w:p w14:paraId="2733780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рабочую документацию или дефектные акты (дефектные ведомости) на мероприятия капитального ремонта;</w:t>
      </w:r>
    </w:p>
    <w:p w14:paraId="7C8FF73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утвержденный план проведения ремонтных работ муниципального имущества; </w:t>
      </w:r>
    </w:p>
    <w:p w14:paraId="3A0BB09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сметную документацию, прошедшую проверку достоверности сметной стоимости или проверку ценообразования, в том числе на дополнительные работы в случае отсутствия видов работ в основной смете;</w:t>
      </w:r>
    </w:p>
    <w:p w14:paraId="6D81EF3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график производства работ;</w:t>
      </w:r>
    </w:p>
    <w:p w14:paraId="2CC2D577"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фото-, видеоматериалы подтверждающие факты выполненных работ, в том числе скрытых работ.</w:t>
      </w:r>
    </w:p>
    <w:p w14:paraId="498410F8"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2.20. Копии документов должны быть заверены подписью руководителя Получателя субсидии (Участника отбора) с указанием должности, фамилии и инициалов, прошиты, пронумерованы, а также скреплены печатью (при наличии).</w:t>
      </w:r>
    </w:p>
    <w:p w14:paraId="6A8BD2A8" w14:textId="77777777" w:rsidR="00700DC7" w:rsidRPr="00700DC7" w:rsidRDefault="00700DC7" w:rsidP="00C155EC">
      <w:pPr>
        <w:widowControl w:val="0"/>
        <w:autoSpaceDE w:val="0"/>
        <w:autoSpaceDN w:val="0"/>
        <w:ind w:firstLine="709"/>
        <w:jc w:val="both"/>
        <w:rPr>
          <w:sz w:val="28"/>
          <w:szCs w:val="28"/>
        </w:rPr>
      </w:pPr>
      <w:r w:rsidRPr="00700DC7">
        <w:rPr>
          <w:sz w:val="28"/>
          <w:szCs w:val="28"/>
        </w:rPr>
        <w:t>Фото- и видеоматериалы, включаемые в заявку, должны содержать четкое и контрастное изображение высокого качества.</w:t>
      </w:r>
    </w:p>
    <w:p w14:paraId="111D6BB3"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2.21. Участник отбора может подать не более одной заявки.</w:t>
      </w:r>
    </w:p>
    <w:p w14:paraId="30B95E63" w14:textId="77777777" w:rsidR="00700DC7" w:rsidRPr="00700DC7" w:rsidRDefault="00700DC7" w:rsidP="00C155EC">
      <w:pPr>
        <w:widowControl w:val="0"/>
        <w:autoSpaceDE w:val="0"/>
        <w:autoSpaceDN w:val="0"/>
        <w:ind w:firstLine="709"/>
        <w:jc w:val="both"/>
        <w:rPr>
          <w:sz w:val="28"/>
          <w:szCs w:val="28"/>
        </w:rPr>
      </w:pPr>
      <w:r w:rsidRPr="00700DC7">
        <w:rPr>
          <w:sz w:val="28"/>
          <w:szCs w:val="28"/>
        </w:rPr>
        <w:t>Участник отбора несет ответственность за полноту и достоверность представляемых информации и документов, содержащихся в заявке.</w:t>
      </w:r>
    </w:p>
    <w:p w14:paraId="5266C3D2"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2.22.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14:paraId="4B73308C"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2.23. Порядок отзыва участниками отбора заявок, порядок внесения изменений в заявки.</w:t>
      </w:r>
    </w:p>
    <w:p w14:paraId="1D1A3BDC"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2.23.1. Участник отбора вправе отозвать заявку до истечения срока приема заявок, установленного в объявлении о проведении отбора, путем формирования участником отбора в электронной форме уведомления об отзыве заявки, которое подписывается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 простой электронной подписью подтвержденной учетной записи физического лица в ЕСИА (для физических лиц).</w:t>
      </w:r>
    </w:p>
    <w:p w14:paraId="127727F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2.23.2. Участник отбора вправе внести изменения в заявку на участие в отборе за 1 день до истечения срока приема заявок, установленного в объявлении о проведении отбора, путем формирования участником отбора в электронной форме уведомления об отзыве заявки и последующего формирования новой заявки в сроки, установленные для подачи заявок и в порядке, установленном </w:t>
      </w:r>
      <w:hyperlink w:anchor="P109">
        <w:r w:rsidRPr="00700DC7">
          <w:rPr>
            <w:sz w:val="28"/>
            <w:szCs w:val="28"/>
          </w:rPr>
          <w:t>пунктом 2.12</w:t>
        </w:r>
      </w:hyperlink>
      <w:r w:rsidRPr="00700DC7">
        <w:rPr>
          <w:sz w:val="28"/>
          <w:szCs w:val="28"/>
        </w:rPr>
        <w:t xml:space="preserve"> Порядка.</w:t>
      </w:r>
    </w:p>
    <w:p w14:paraId="0044D553" w14:textId="77777777" w:rsidR="00700DC7" w:rsidRPr="00700DC7" w:rsidRDefault="00700DC7" w:rsidP="00C155EC">
      <w:pPr>
        <w:widowControl w:val="0"/>
        <w:autoSpaceDE w:val="0"/>
        <w:autoSpaceDN w:val="0"/>
        <w:ind w:firstLine="709"/>
        <w:jc w:val="both"/>
        <w:rPr>
          <w:sz w:val="28"/>
          <w:szCs w:val="28"/>
        </w:rPr>
      </w:pPr>
      <w:r w:rsidRPr="00700DC7">
        <w:rPr>
          <w:sz w:val="28"/>
          <w:szCs w:val="28"/>
        </w:rPr>
        <w:t>Уведомление об отзыве заявки и последующее формирование новой заявки осуществляются в электронной форме в системе "Электронный бюджет".</w:t>
      </w:r>
    </w:p>
    <w:p w14:paraId="6BB8732B" w14:textId="77777777" w:rsidR="00700DC7" w:rsidRPr="00700DC7" w:rsidRDefault="00700DC7" w:rsidP="00C155EC">
      <w:pPr>
        <w:widowControl w:val="0"/>
        <w:autoSpaceDE w:val="0"/>
        <w:autoSpaceDN w:val="0"/>
        <w:ind w:firstLine="709"/>
        <w:jc w:val="both"/>
        <w:rPr>
          <w:sz w:val="28"/>
          <w:szCs w:val="28"/>
        </w:rPr>
      </w:pPr>
      <w:r w:rsidRPr="00700DC7">
        <w:rPr>
          <w:sz w:val="28"/>
          <w:szCs w:val="28"/>
        </w:rPr>
        <w:t>Внесение изменений в заявку на этапе рассмотрения заявки не допускается.</w:t>
      </w:r>
    </w:p>
    <w:p w14:paraId="1E27244C" w14:textId="77777777" w:rsidR="00700DC7" w:rsidRPr="00700DC7" w:rsidRDefault="00700DC7" w:rsidP="00C155EC">
      <w:pPr>
        <w:widowControl w:val="0"/>
        <w:autoSpaceDE w:val="0"/>
        <w:autoSpaceDN w:val="0"/>
        <w:ind w:firstLine="709"/>
        <w:jc w:val="both"/>
        <w:rPr>
          <w:sz w:val="28"/>
          <w:szCs w:val="28"/>
        </w:rPr>
      </w:pPr>
      <w:r w:rsidRPr="00700DC7">
        <w:rPr>
          <w:sz w:val="28"/>
          <w:szCs w:val="28"/>
        </w:rPr>
        <w:lastRenderedPageBreak/>
        <w:t>2.24. Возможность возврата заявок участникам отбора на доработку не предусмотрена.</w:t>
      </w:r>
    </w:p>
    <w:p w14:paraId="5EA83A38" w14:textId="77777777" w:rsidR="00700DC7" w:rsidRPr="00700DC7" w:rsidRDefault="00700DC7" w:rsidP="00C155EC">
      <w:pPr>
        <w:widowControl w:val="0"/>
        <w:autoSpaceDE w:val="0"/>
        <w:autoSpaceDN w:val="0"/>
        <w:ind w:firstLine="709"/>
        <w:jc w:val="both"/>
        <w:rPr>
          <w:sz w:val="28"/>
          <w:szCs w:val="28"/>
        </w:rPr>
      </w:pPr>
      <w:bookmarkStart w:id="9" w:name="P160"/>
      <w:bookmarkEnd w:id="9"/>
      <w:r w:rsidRPr="00700DC7">
        <w:rPr>
          <w:sz w:val="28"/>
          <w:szCs w:val="28"/>
        </w:rPr>
        <w:t>2.25. Порядок рассмотрения заявок.</w:t>
      </w:r>
    </w:p>
    <w:p w14:paraId="76CE628A" w14:textId="77777777" w:rsidR="00700DC7" w:rsidRPr="00700DC7" w:rsidRDefault="00700DC7" w:rsidP="00C155EC">
      <w:pPr>
        <w:widowControl w:val="0"/>
        <w:autoSpaceDE w:val="0"/>
        <w:autoSpaceDN w:val="0"/>
        <w:ind w:firstLine="709"/>
        <w:jc w:val="both"/>
        <w:rPr>
          <w:sz w:val="28"/>
          <w:szCs w:val="28"/>
        </w:rPr>
      </w:pPr>
      <w:bookmarkStart w:id="10" w:name="P161"/>
      <w:bookmarkEnd w:id="10"/>
      <w:r w:rsidRPr="00700DC7">
        <w:rPr>
          <w:sz w:val="28"/>
          <w:szCs w:val="28"/>
        </w:rPr>
        <w:t>2.25.1. Рассмотрение заявок осуществляется Комиссией, создаваемой Главным распорядителем в целях проведения отбора.</w:t>
      </w:r>
    </w:p>
    <w:p w14:paraId="66A72D0F" w14:textId="77777777" w:rsidR="00700DC7" w:rsidRPr="00700DC7" w:rsidRDefault="00700DC7" w:rsidP="00C155EC">
      <w:pPr>
        <w:widowControl w:val="0"/>
        <w:autoSpaceDE w:val="0"/>
        <w:autoSpaceDN w:val="0"/>
        <w:ind w:firstLine="709"/>
        <w:jc w:val="both"/>
        <w:rPr>
          <w:sz w:val="28"/>
          <w:szCs w:val="28"/>
        </w:rPr>
      </w:pPr>
      <w:r w:rsidRPr="00700DC7">
        <w:rPr>
          <w:sz w:val="28"/>
          <w:szCs w:val="28"/>
        </w:rPr>
        <w:t>Состав Комиссии формируется из представителей Главного распорядителя и утверждается распоряжением Главного распорядителя. В состав Комиссии входят председатель, заместитель председателя, секретарь и члены Комиссии.</w:t>
      </w:r>
    </w:p>
    <w:p w14:paraId="36788C11" w14:textId="77777777" w:rsidR="00700DC7" w:rsidRPr="00700DC7" w:rsidRDefault="00700DC7" w:rsidP="00C155EC">
      <w:pPr>
        <w:widowControl w:val="0"/>
        <w:autoSpaceDE w:val="0"/>
        <w:autoSpaceDN w:val="0"/>
        <w:ind w:firstLine="709"/>
        <w:jc w:val="both"/>
        <w:rPr>
          <w:sz w:val="28"/>
          <w:szCs w:val="28"/>
        </w:rPr>
      </w:pPr>
      <w:r w:rsidRPr="00700DC7">
        <w:rPr>
          <w:sz w:val="28"/>
          <w:szCs w:val="28"/>
        </w:rPr>
        <w:t>Председатель Комиссии руководит ее деятельностью, назначает и проводит заседание Комиссии. В отсутствие председателя Комиссии его полномочия осуществляет заместитель председателя Комиссии. Организационно-техническое обеспечение деятельности Комиссии осуществляет секретарь Комиссии.</w:t>
      </w:r>
    </w:p>
    <w:p w14:paraId="49A22611" w14:textId="77777777" w:rsidR="00700DC7" w:rsidRPr="00700DC7" w:rsidRDefault="00700DC7" w:rsidP="00C155EC">
      <w:pPr>
        <w:widowControl w:val="0"/>
        <w:autoSpaceDE w:val="0"/>
        <w:autoSpaceDN w:val="0"/>
        <w:ind w:firstLine="709"/>
        <w:jc w:val="both"/>
        <w:rPr>
          <w:sz w:val="28"/>
          <w:szCs w:val="28"/>
        </w:rPr>
      </w:pPr>
      <w:r w:rsidRPr="00700DC7">
        <w:rPr>
          <w:sz w:val="28"/>
          <w:szCs w:val="28"/>
        </w:rPr>
        <w:t>К полномочиям Комиссии относятся:</w:t>
      </w:r>
    </w:p>
    <w:p w14:paraId="6C9B355C" w14:textId="77777777" w:rsidR="00700DC7" w:rsidRPr="00700DC7" w:rsidRDefault="00700DC7" w:rsidP="00C155EC">
      <w:pPr>
        <w:widowControl w:val="0"/>
        <w:autoSpaceDE w:val="0"/>
        <w:autoSpaceDN w:val="0"/>
        <w:ind w:firstLine="709"/>
        <w:jc w:val="both"/>
        <w:rPr>
          <w:sz w:val="28"/>
          <w:szCs w:val="28"/>
        </w:rPr>
      </w:pPr>
      <w:r w:rsidRPr="00700DC7">
        <w:rPr>
          <w:sz w:val="28"/>
          <w:szCs w:val="28"/>
        </w:rPr>
        <w:t>- рассмотрение заявок участников отбора (единственной заявки участника отбора), принятие решения о результатах отбора, в том числе о признании отбора несостоявшимся и об отклонении заявок;</w:t>
      </w:r>
    </w:p>
    <w:p w14:paraId="195B0CC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подписание протоколов, формируемых в процессе проведения отбора и содержащих информацию о принятых Комиссией решениях.</w:t>
      </w:r>
    </w:p>
    <w:p w14:paraId="5506CA0C" w14:textId="77777777" w:rsidR="00700DC7" w:rsidRPr="00700DC7" w:rsidRDefault="00700DC7" w:rsidP="00C155EC">
      <w:pPr>
        <w:widowControl w:val="0"/>
        <w:autoSpaceDE w:val="0"/>
        <w:autoSpaceDN w:val="0"/>
        <w:ind w:firstLine="709"/>
        <w:jc w:val="both"/>
        <w:rPr>
          <w:sz w:val="28"/>
          <w:szCs w:val="28"/>
        </w:rPr>
      </w:pPr>
      <w:r w:rsidRPr="00700DC7">
        <w:rPr>
          <w:sz w:val="28"/>
          <w:szCs w:val="28"/>
        </w:rPr>
        <w:t>Решения Комиссии принимаются простым большинством голосов. При равном количестве голосов членов Комиссии голос председателя является решающим. Комиссия правомочна принимать решения при наличии не менее половины членов ее состава.</w:t>
      </w:r>
    </w:p>
    <w:p w14:paraId="00820355" w14:textId="77777777" w:rsidR="00700DC7" w:rsidRPr="00700DC7" w:rsidRDefault="00700DC7" w:rsidP="00C155EC">
      <w:pPr>
        <w:widowControl w:val="0"/>
        <w:autoSpaceDE w:val="0"/>
        <w:autoSpaceDN w:val="0"/>
        <w:ind w:firstLine="709"/>
        <w:jc w:val="both"/>
        <w:rPr>
          <w:sz w:val="28"/>
          <w:szCs w:val="28"/>
        </w:rPr>
      </w:pPr>
      <w:r w:rsidRPr="00700DC7">
        <w:rPr>
          <w:sz w:val="28"/>
          <w:szCs w:val="28"/>
        </w:rPr>
        <w:t>Члены Комиссии в случае наличия у них признаков аффилированности с участниками отбора не допускаются до рассмотрения заявок, поданных такими участниками, и отстраняются от их рассмотрения председателем Комиссии.</w:t>
      </w:r>
    </w:p>
    <w:p w14:paraId="16C6869C" w14:textId="77777777" w:rsidR="00700DC7" w:rsidRPr="00700DC7" w:rsidRDefault="00700DC7" w:rsidP="00C155EC">
      <w:pPr>
        <w:widowControl w:val="0"/>
        <w:autoSpaceDE w:val="0"/>
        <w:autoSpaceDN w:val="0"/>
        <w:ind w:firstLine="709"/>
        <w:jc w:val="both"/>
        <w:rPr>
          <w:sz w:val="28"/>
          <w:szCs w:val="28"/>
        </w:rPr>
      </w:pPr>
      <w:r w:rsidRPr="00700DC7">
        <w:rPr>
          <w:sz w:val="28"/>
          <w:szCs w:val="28"/>
        </w:rPr>
        <w:t>Взаимодействие Комиссии с участниками отбора осуществляется с использованием документов в электронной форме.</w:t>
      </w:r>
    </w:p>
    <w:p w14:paraId="5926C106" w14:textId="77777777" w:rsidR="00700DC7" w:rsidRPr="00700DC7" w:rsidRDefault="00700DC7" w:rsidP="00C155EC">
      <w:pPr>
        <w:widowControl w:val="0"/>
        <w:autoSpaceDE w:val="0"/>
        <w:autoSpaceDN w:val="0"/>
        <w:ind w:firstLine="709"/>
        <w:jc w:val="both"/>
        <w:rPr>
          <w:sz w:val="28"/>
          <w:szCs w:val="28"/>
        </w:rPr>
      </w:pPr>
      <w:r w:rsidRPr="00700DC7">
        <w:rPr>
          <w:sz w:val="28"/>
          <w:szCs w:val="28"/>
        </w:rPr>
        <w:t>Решения Комиссии оформляются протоколом.</w:t>
      </w:r>
    </w:p>
    <w:p w14:paraId="3EC7EAEB"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2.25.2. Не позднее 1-го рабочего дня, следующего за днем окончания срока приема заявок, установленного в объявлении о проведении отбора, в системе "Электронный бюджет" Главному распорядителю и Комиссии открывается доступ к поданным участниками отбора заявкам для их рассмотрения.</w:t>
      </w:r>
    </w:p>
    <w:p w14:paraId="168C128A"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2.25.3.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 ее членов в системе "Электронный бюджет" (подписи членами Комиссии допускаются посредством идентификации в ЕСИА), а также размещается на Едином портале не позднее 1-го рабочего дня, следующего за днем его подписания.</w:t>
      </w:r>
    </w:p>
    <w:p w14:paraId="16AFF175" w14:textId="77777777" w:rsidR="00700DC7" w:rsidRPr="00700DC7" w:rsidRDefault="00700DC7" w:rsidP="00C155EC">
      <w:pPr>
        <w:widowControl w:val="0"/>
        <w:autoSpaceDE w:val="0"/>
        <w:autoSpaceDN w:val="0"/>
        <w:ind w:firstLine="709"/>
        <w:jc w:val="both"/>
        <w:rPr>
          <w:sz w:val="28"/>
          <w:szCs w:val="28"/>
        </w:rPr>
      </w:pPr>
      <w:bookmarkStart w:id="11" w:name="P173"/>
      <w:bookmarkEnd w:id="11"/>
      <w:r w:rsidRPr="00700DC7">
        <w:rPr>
          <w:sz w:val="28"/>
          <w:szCs w:val="28"/>
        </w:rPr>
        <w:t xml:space="preserve">2.25.4. Проверка участника отбора на соответствие требованиям, установленным в </w:t>
      </w:r>
      <w:hyperlink w:anchor="P65">
        <w:r w:rsidRPr="00700DC7">
          <w:rPr>
            <w:sz w:val="28"/>
            <w:szCs w:val="28"/>
          </w:rPr>
          <w:t>пункте 2.5</w:t>
        </w:r>
      </w:hyperlink>
      <w:r w:rsidRPr="00700DC7">
        <w:rPr>
          <w:sz w:val="28"/>
          <w:szCs w:val="28"/>
        </w:rPr>
        <w:t xml:space="preserve"> Порядка, осуществляется в соответствии с </w:t>
      </w:r>
      <w:hyperlink w:anchor="P146">
        <w:r w:rsidRPr="00700DC7">
          <w:rPr>
            <w:sz w:val="28"/>
            <w:szCs w:val="28"/>
          </w:rPr>
          <w:t>пунктом 2.17</w:t>
        </w:r>
      </w:hyperlink>
      <w:r w:rsidRPr="00700DC7">
        <w:rPr>
          <w:sz w:val="28"/>
          <w:szCs w:val="28"/>
        </w:rPr>
        <w:t xml:space="preserve"> Порядка Главным распорядителем в течение 10 рабочих дней со дня размещения протокола вскрытия заявок в системе "Электронный бюджет". После проведения проверки Главный распорядитель передает заявки Комиссии для рассмотрения.</w:t>
      </w:r>
    </w:p>
    <w:p w14:paraId="76CEC741" w14:textId="77777777" w:rsidR="00700DC7" w:rsidRPr="00700DC7" w:rsidRDefault="00700DC7" w:rsidP="00C155EC">
      <w:pPr>
        <w:widowControl w:val="0"/>
        <w:autoSpaceDE w:val="0"/>
        <w:autoSpaceDN w:val="0"/>
        <w:ind w:firstLine="709"/>
        <w:jc w:val="both"/>
        <w:rPr>
          <w:sz w:val="28"/>
          <w:szCs w:val="28"/>
        </w:rPr>
      </w:pPr>
      <w:r w:rsidRPr="00700DC7">
        <w:rPr>
          <w:sz w:val="28"/>
          <w:szCs w:val="28"/>
        </w:rPr>
        <w:lastRenderedPageBreak/>
        <w:t>2.25.5. Комиссия рассматривает поступившие заявки в течение 30 рабочих дней со дня размещения протокола вскрытия заявок в системе "Электронный бюджет".</w:t>
      </w:r>
    </w:p>
    <w:p w14:paraId="75BEF9D4"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2.25.6. Заявка признается надлежащей, если она соответствует требованиям, указанным в объявлении о проведении отбора, и при отсутствии оснований для отклонения заявки.</w:t>
      </w:r>
    </w:p>
    <w:p w14:paraId="3A83258A"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2.25.7. Участник отбора признается прошедшим отбор, если он соответствует требованиям, указанным в объявлении о проведении отбора, и при отсутствии оснований для отклонения заявки.</w:t>
      </w:r>
    </w:p>
    <w:p w14:paraId="5443EBC9"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2.26. Заявка участника отбора отклоняется при наличии следующих оснований:</w:t>
      </w:r>
    </w:p>
    <w:p w14:paraId="4CB950E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2.26.1. Несоответствие участника отбора требованиям, установленным </w:t>
      </w:r>
      <w:hyperlink w:anchor="P65">
        <w:r w:rsidRPr="00700DC7">
          <w:rPr>
            <w:sz w:val="28"/>
            <w:szCs w:val="28"/>
          </w:rPr>
          <w:t>пунктом 2.5</w:t>
        </w:r>
      </w:hyperlink>
      <w:r w:rsidRPr="00700DC7">
        <w:rPr>
          <w:sz w:val="28"/>
          <w:szCs w:val="28"/>
        </w:rPr>
        <w:t xml:space="preserve"> Порядка.</w:t>
      </w:r>
    </w:p>
    <w:p w14:paraId="7C61109E"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2.26.2. Непредставление (представление не в полном объеме) документов (сведений), указанных в объявлении о проведении отбора, предусмотренных Порядком.</w:t>
      </w:r>
    </w:p>
    <w:p w14:paraId="32C77CC7"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2.26.3. Несоответствие представленных участником отбора заявки и (или) документов (сведений) требованиям, установленным в объявлении о проведении отбора.</w:t>
      </w:r>
    </w:p>
    <w:p w14:paraId="2A0AB00B"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2.26.4. Недостоверность информации, содержащейся в документах (сведениях), представленных участником отбора в целях подтверждения соответствия требованиям, установленным Порядком.</w:t>
      </w:r>
    </w:p>
    <w:p w14:paraId="77104FFD"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2.26.5. Подача участником отбора заявки после даты и (или) времени, определенных для подачи заявок в объявлении о проведении отбора.</w:t>
      </w:r>
    </w:p>
    <w:p w14:paraId="47D98D61"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2.26.6. Несоответствие участника отбора категории получателей субсидии, установленной </w:t>
      </w:r>
      <w:hyperlink w:anchor="P75">
        <w:r w:rsidRPr="00700DC7">
          <w:rPr>
            <w:sz w:val="28"/>
            <w:szCs w:val="28"/>
          </w:rPr>
          <w:t>пунктом 2.6</w:t>
        </w:r>
      </w:hyperlink>
      <w:r w:rsidRPr="00700DC7">
        <w:rPr>
          <w:sz w:val="28"/>
          <w:szCs w:val="28"/>
        </w:rPr>
        <w:t xml:space="preserve"> Порядка.</w:t>
      </w:r>
    </w:p>
    <w:p w14:paraId="00118E72" w14:textId="77777777" w:rsidR="00700DC7" w:rsidRPr="00700DC7" w:rsidRDefault="00700DC7" w:rsidP="00C155EC">
      <w:pPr>
        <w:widowControl w:val="0"/>
        <w:autoSpaceDE w:val="0"/>
        <w:autoSpaceDN w:val="0"/>
        <w:ind w:firstLine="709"/>
        <w:jc w:val="both"/>
        <w:rPr>
          <w:sz w:val="28"/>
          <w:szCs w:val="28"/>
        </w:rPr>
      </w:pPr>
      <w:r w:rsidRPr="00700DC7">
        <w:rPr>
          <w:sz w:val="28"/>
          <w:szCs w:val="28"/>
        </w:rPr>
        <w:t>2.27.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председателем Комиссии и ее членами в системе "Электронный бюджет" (подписи членами Комиссии допускаются посредством идентификации в ЕСИА) и размещается на Едином портале не позднее 1-го рабочего дня, следующего за днем его подписания.</w:t>
      </w:r>
    </w:p>
    <w:p w14:paraId="3C92547A" w14:textId="77777777" w:rsidR="00700DC7" w:rsidRPr="00700DC7" w:rsidRDefault="00700DC7" w:rsidP="00C155EC">
      <w:pPr>
        <w:widowControl w:val="0"/>
        <w:autoSpaceDE w:val="0"/>
        <w:autoSpaceDN w:val="0"/>
        <w:ind w:firstLine="709"/>
        <w:jc w:val="both"/>
        <w:rPr>
          <w:sz w:val="28"/>
          <w:szCs w:val="28"/>
        </w:rPr>
      </w:pPr>
      <w:r w:rsidRPr="00700DC7">
        <w:rPr>
          <w:sz w:val="28"/>
          <w:szCs w:val="28"/>
        </w:rPr>
        <w:t>Внесение изменений в протокол рассмотрения заявок осуществляется не позднее 10 календарных дней со дня подписания первой версии протокола рассмотрения заявок путем формирования новой версии указанного протокола с указанием причин внесения изменений.</w:t>
      </w:r>
    </w:p>
    <w:p w14:paraId="54BF947A" w14:textId="77777777" w:rsidR="00700DC7" w:rsidRPr="00700DC7" w:rsidRDefault="00700DC7" w:rsidP="00C155EC">
      <w:pPr>
        <w:widowControl w:val="0"/>
        <w:autoSpaceDE w:val="0"/>
        <w:autoSpaceDN w:val="0"/>
        <w:ind w:firstLine="709"/>
        <w:jc w:val="both"/>
        <w:rPr>
          <w:sz w:val="28"/>
          <w:szCs w:val="28"/>
        </w:rPr>
      </w:pPr>
      <w:bookmarkStart w:id="12" w:name="P186"/>
      <w:bookmarkEnd w:id="12"/>
      <w:r w:rsidRPr="00700DC7">
        <w:rPr>
          <w:sz w:val="28"/>
          <w:szCs w:val="28"/>
        </w:rPr>
        <w:t>2.28. Победитель (победители) отбора определяется (определяются) на основе ранжирования поступивших заявок, признанных надлежащими.</w:t>
      </w:r>
    </w:p>
    <w:p w14:paraId="54AFF0B9" w14:textId="77777777" w:rsidR="00700DC7" w:rsidRPr="00700DC7" w:rsidRDefault="00700DC7" w:rsidP="00C155EC">
      <w:pPr>
        <w:widowControl w:val="0"/>
        <w:autoSpaceDE w:val="0"/>
        <w:autoSpaceDN w:val="0"/>
        <w:ind w:firstLine="709"/>
        <w:jc w:val="both"/>
        <w:rPr>
          <w:sz w:val="28"/>
          <w:szCs w:val="28"/>
        </w:rPr>
      </w:pPr>
      <w:r w:rsidRPr="00700DC7">
        <w:rPr>
          <w:sz w:val="28"/>
          <w:szCs w:val="28"/>
        </w:rPr>
        <w:t>Ранжирование заявок осуществляется исходя из очередности их поступления.</w:t>
      </w:r>
    </w:p>
    <w:p w14:paraId="7CB2D254" w14:textId="77777777" w:rsidR="00700DC7" w:rsidRPr="00700DC7" w:rsidRDefault="00700DC7" w:rsidP="00C155EC">
      <w:pPr>
        <w:widowControl w:val="0"/>
        <w:autoSpaceDE w:val="0"/>
        <w:autoSpaceDN w:val="0"/>
        <w:ind w:firstLine="709"/>
        <w:jc w:val="both"/>
        <w:rPr>
          <w:sz w:val="28"/>
          <w:szCs w:val="28"/>
        </w:rPr>
      </w:pPr>
      <w:r w:rsidRPr="00700DC7">
        <w:rPr>
          <w:sz w:val="28"/>
          <w:szCs w:val="28"/>
        </w:rPr>
        <w:t>Предельное количество победителей отбора не установлено.</w:t>
      </w:r>
    </w:p>
    <w:p w14:paraId="733BDAA5" w14:textId="77777777" w:rsidR="00700DC7" w:rsidRPr="00700DC7" w:rsidRDefault="00700DC7" w:rsidP="00C155EC">
      <w:pPr>
        <w:widowControl w:val="0"/>
        <w:autoSpaceDE w:val="0"/>
        <w:autoSpaceDN w:val="0"/>
        <w:ind w:firstLine="709"/>
        <w:jc w:val="both"/>
        <w:rPr>
          <w:sz w:val="28"/>
          <w:szCs w:val="28"/>
        </w:rPr>
      </w:pPr>
      <w:bookmarkStart w:id="13" w:name="P189"/>
      <w:bookmarkEnd w:id="13"/>
      <w:r w:rsidRPr="00700DC7">
        <w:rPr>
          <w:sz w:val="28"/>
          <w:szCs w:val="28"/>
        </w:rPr>
        <w:t>2.29. Между победителями отбора субсидия распределяется следующим способом:</w:t>
      </w:r>
    </w:p>
    <w:p w14:paraId="5A3FEF2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каждому победителю отбора размер субсидии распределяется пропорционально размеру, указанному им в заявке, к общему размеру субсидии, </w:t>
      </w:r>
      <w:r w:rsidRPr="00700DC7">
        <w:rPr>
          <w:sz w:val="28"/>
          <w:szCs w:val="28"/>
        </w:rPr>
        <w:lastRenderedPageBreak/>
        <w:t>запрашиваемому всеми победителями отбора, но не выше размера, указанного им в заявке, и максимального размера субсидии, определенного объявлением о проведении отбора.</w:t>
      </w:r>
    </w:p>
    <w:p w14:paraId="61C61403" w14:textId="77777777" w:rsidR="00700DC7" w:rsidRPr="00700DC7" w:rsidRDefault="00700DC7" w:rsidP="00C155EC">
      <w:pPr>
        <w:widowControl w:val="0"/>
        <w:autoSpaceDE w:val="0"/>
        <w:autoSpaceDN w:val="0"/>
        <w:ind w:firstLine="709"/>
        <w:jc w:val="both"/>
        <w:rPr>
          <w:sz w:val="28"/>
          <w:szCs w:val="28"/>
        </w:rPr>
      </w:pPr>
      <w:r w:rsidRPr="00700DC7">
        <w:rPr>
          <w:sz w:val="28"/>
          <w:szCs w:val="28"/>
        </w:rPr>
        <w:t>2.30. Отбор получателей субсидий признается несостоявшимся в следующих случаях:</w:t>
      </w:r>
    </w:p>
    <w:p w14:paraId="06FAB26D" w14:textId="77777777" w:rsidR="00700DC7" w:rsidRPr="00700DC7" w:rsidRDefault="00700DC7" w:rsidP="00C155EC">
      <w:pPr>
        <w:widowControl w:val="0"/>
        <w:autoSpaceDE w:val="0"/>
        <w:autoSpaceDN w:val="0"/>
        <w:ind w:firstLine="709"/>
        <w:jc w:val="both"/>
        <w:rPr>
          <w:sz w:val="28"/>
          <w:szCs w:val="28"/>
        </w:rPr>
      </w:pPr>
      <w:r w:rsidRPr="00700DC7">
        <w:rPr>
          <w:sz w:val="28"/>
          <w:szCs w:val="28"/>
        </w:rPr>
        <w:t>2.30.1. По окончании срока подачи заявок не подано ни одной заявки.</w:t>
      </w:r>
    </w:p>
    <w:p w14:paraId="5A9BB253" w14:textId="77777777" w:rsidR="00700DC7" w:rsidRPr="00700DC7" w:rsidRDefault="00700DC7" w:rsidP="00C155EC">
      <w:pPr>
        <w:widowControl w:val="0"/>
        <w:autoSpaceDE w:val="0"/>
        <w:autoSpaceDN w:val="0"/>
        <w:ind w:firstLine="709"/>
        <w:jc w:val="both"/>
        <w:rPr>
          <w:sz w:val="28"/>
          <w:szCs w:val="28"/>
        </w:rPr>
      </w:pPr>
      <w:r w:rsidRPr="00700DC7">
        <w:rPr>
          <w:sz w:val="28"/>
          <w:szCs w:val="28"/>
        </w:rPr>
        <w:t>2.30.2. По результатам рассмотрения заявок отклонены все заявки.</w:t>
      </w:r>
    </w:p>
    <w:p w14:paraId="2214F2DF" w14:textId="77777777" w:rsidR="00700DC7" w:rsidRPr="00700DC7" w:rsidRDefault="00700DC7" w:rsidP="00C155EC">
      <w:pPr>
        <w:widowControl w:val="0"/>
        <w:autoSpaceDE w:val="0"/>
        <w:autoSpaceDN w:val="0"/>
        <w:ind w:firstLine="709"/>
        <w:jc w:val="both"/>
        <w:rPr>
          <w:sz w:val="28"/>
          <w:szCs w:val="28"/>
        </w:rPr>
      </w:pPr>
      <w:r w:rsidRPr="00700DC7">
        <w:rPr>
          <w:sz w:val="28"/>
          <w:szCs w:val="28"/>
        </w:rPr>
        <w:t>2.31. С учетом итогов ранжирования заявок и на основании результатов определения победителя (победителей) отбора на Едином портале автоматически формируется протокол подведения итогов отбора, который подписывается усиленной квалифицированной электронной подписью председателя Комиссии и ее членами (подписи членов Комиссии допускаются посредством идентификации в ЕСИА) в системе "Электронный бюджет".</w:t>
      </w:r>
    </w:p>
    <w:p w14:paraId="18B60AE3" w14:textId="77777777" w:rsidR="00700DC7" w:rsidRPr="00700DC7" w:rsidRDefault="00700DC7" w:rsidP="00C155EC">
      <w:pPr>
        <w:widowControl w:val="0"/>
        <w:autoSpaceDE w:val="0"/>
        <w:autoSpaceDN w:val="0"/>
        <w:ind w:firstLine="709"/>
        <w:jc w:val="both"/>
        <w:rPr>
          <w:sz w:val="28"/>
          <w:szCs w:val="28"/>
        </w:rPr>
      </w:pPr>
      <w:r w:rsidRPr="00700DC7">
        <w:rPr>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w:t>
      </w:r>
    </w:p>
    <w:p w14:paraId="1ACC70F2" w14:textId="77777777" w:rsidR="00700DC7" w:rsidRPr="00700DC7" w:rsidRDefault="00700DC7" w:rsidP="00C155EC">
      <w:pPr>
        <w:widowControl w:val="0"/>
        <w:autoSpaceDE w:val="0"/>
        <w:autoSpaceDN w:val="0"/>
        <w:ind w:firstLine="709"/>
        <w:jc w:val="both"/>
        <w:rPr>
          <w:sz w:val="28"/>
          <w:szCs w:val="28"/>
        </w:rPr>
      </w:pPr>
      <w:bookmarkStart w:id="14" w:name="P196"/>
      <w:bookmarkEnd w:id="14"/>
      <w:r w:rsidRPr="00700DC7">
        <w:rPr>
          <w:sz w:val="28"/>
          <w:szCs w:val="28"/>
        </w:rPr>
        <w:t>2.32. Протокол подведения итогов отбора размещается на Едином портале не позднее 1-го рабочего дня, следующего за днем его подписания не позднее 3-го рабочего дня, следующего за днем его подписания, и включает следующие сведения:</w:t>
      </w:r>
    </w:p>
    <w:p w14:paraId="3015BC8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дату, время и место проведения рассмотрения заявок;</w:t>
      </w:r>
    </w:p>
    <w:p w14:paraId="4CEE148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информацию об участниках отбора, заявки которых были рассмотрены;</w:t>
      </w:r>
    </w:p>
    <w:p w14:paraId="6496738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7ADBF9BB"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наименование получателя(ей) субсидии, с которым(и) заключается Соглашение, и размер предоставляемой ему (им) субсидии.</w:t>
      </w:r>
    </w:p>
    <w:p w14:paraId="64087165" w14:textId="77777777" w:rsidR="00700DC7" w:rsidRPr="00700DC7" w:rsidRDefault="00700DC7" w:rsidP="00C155EC">
      <w:pPr>
        <w:widowControl w:val="0"/>
        <w:autoSpaceDE w:val="0"/>
        <w:autoSpaceDN w:val="0"/>
        <w:ind w:firstLine="709"/>
        <w:jc w:val="both"/>
        <w:rPr>
          <w:sz w:val="28"/>
          <w:szCs w:val="28"/>
        </w:rPr>
      </w:pPr>
      <w:bookmarkStart w:id="15" w:name="P201"/>
      <w:bookmarkEnd w:id="15"/>
      <w:r w:rsidRPr="00700DC7">
        <w:rPr>
          <w:sz w:val="28"/>
          <w:szCs w:val="28"/>
        </w:rPr>
        <w:t>2.33. Главный распорядитель в течение 3 рабочих дней со дня подписания протокола подведения итогов отбора информирует каждого участника отбора о принятом решении путем направления уведомления на адрес электронной почты, указанный в заявке, а при его отсутствии - на почтовый адрес.</w:t>
      </w:r>
    </w:p>
    <w:p w14:paraId="32F3104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2.34. По результатам отбора с победителями отбора заключается Соглашение в соответствии с </w:t>
      </w:r>
      <w:hyperlink w:anchor="P236">
        <w:r w:rsidRPr="00700DC7">
          <w:rPr>
            <w:sz w:val="28"/>
            <w:szCs w:val="28"/>
          </w:rPr>
          <w:t>пунктом 3.8</w:t>
        </w:r>
      </w:hyperlink>
      <w:r w:rsidRPr="00700DC7">
        <w:rPr>
          <w:sz w:val="28"/>
          <w:szCs w:val="28"/>
        </w:rPr>
        <w:t xml:space="preserve"> Порядка.</w:t>
      </w:r>
    </w:p>
    <w:p w14:paraId="31C42C71" w14:textId="77777777" w:rsidR="00700DC7" w:rsidRPr="00700DC7" w:rsidRDefault="00700DC7" w:rsidP="00C155EC">
      <w:pPr>
        <w:widowControl w:val="0"/>
        <w:autoSpaceDE w:val="0"/>
        <w:autoSpaceDN w:val="0"/>
        <w:ind w:firstLine="709"/>
        <w:rPr>
          <w:sz w:val="28"/>
          <w:szCs w:val="28"/>
        </w:rPr>
      </w:pPr>
    </w:p>
    <w:p w14:paraId="4DE9AAD0" w14:textId="77777777" w:rsidR="00700DC7" w:rsidRPr="00700DC7" w:rsidRDefault="00700DC7" w:rsidP="008E09E9">
      <w:pPr>
        <w:widowControl w:val="0"/>
        <w:autoSpaceDE w:val="0"/>
        <w:autoSpaceDN w:val="0"/>
        <w:jc w:val="center"/>
        <w:outlineLvl w:val="1"/>
        <w:rPr>
          <w:sz w:val="28"/>
          <w:szCs w:val="28"/>
        </w:rPr>
      </w:pPr>
      <w:r w:rsidRPr="00700DC7">
        <w:rPr>
          <w:sz w:val="28"/>
          <w:szCs w:val="28"/>
        </w:rPr>
        <w:t>3. Условия и порядок предоставления субсидии</w:t>
      </w:r>
    </w:p>
    <w:p w14:paraId="184ADD82" w14:textId="77777777" w:rsidR="00700DC7" w:rsidRPr="00700DC7" w:rsidRDefault="00700DC7" w:rsidP="00C155EC">
      <w:pPr>
        <w:widowControl w:val="0"/>
        <w:autoSpaceDE w:val="0"/>
        <w:autoSpaceDN w:val="0"/>
        <w:ind w:firstLine="709"/>
        <w:rPr>
          <w:sz w:val="28"/>
          <w:szCs w:val="28"/>
        </w:rPr>
      </w:pPr>
    </w:p>
    <w:p w14:paraId="0B2085F1" w14:textId="734DD11B" w:rsidR="00700DC7" w:rsidRPr="00700DC7" w:rsidRDefault="00700DC7" w:rsidP="00C155EC">
      <w:pPr>
        <w:widowControl w:val="0"/>
        <w:autoSpaceDE w:val="0"/>
        <w:autoSpaceDN w:val="0"/>
        <w:ind w:firstLine="709"/>
        <w:jc w:val="both"/>
        <w:rPr>
          <w:sz w:val="28"/>
          <w:szCs w:val="28"/>
        </w:rPr>
      </w:pPr>
      <w:r w:rsidRPr="00700DC7">
        <w:rPr>
          <w:sz w:val="28"/>
          <w:szCs w:val="28"/>
        </w:rPr>
        <w:t>3.1. Субсидия предоставляется на финансовое обеспечение затрат связанных с проведением мероприятий по капитальному ремонту объектов коммунальной инфраструктуры, находящихся в муниципальной собственности Углегорского муниципального округа</w:t>
      </w:r>
      <w:r w:rsidR="001F1548">
        <w:rPr>
          <w:sz w:val="28"/>
          <w:szCs w:val="28"/>
        </w:rPr>
        <w:t xml:space="preserve"> Сахалинской области</w:t>
      </w:r>
      <w:r w:rsidRPr="00700DC7">
        <w:rPr>
          <w:sz w:val="28"/>
          <w:szCs w:val="28"/>
        </w:rPr>
        <w:t>, в пределах бюджетных ассигнований, предусмотренных в бюджете Углегорского муниципального округа Сахалинской области на предоставление субсидии на соответствующий финансовый год на реализацию муниципальной программы, по направлениям расходов указанным в пункте 1.4. Порядка.</w:t>
      </w:r>
    </w:p>
    <w:p w14:paraId="79BF2D7D" w14:textId="77777777" w:rsidR="00700DC7" w:rsidRPr="00700DC7" w:rsidRDefault="00700DC7" w:rsidP="00C155EC">
      <w:pPr>
        <w:widowControl w:val="0"/>
        <w:autoSpaceDE w:val="0"/>
        <w:autoSpaceDN w:val="0"/>
        <w:ind w:firstLine="709"/>
        <w:jc w:val="both"/>
        <w:rPr>
          <w:sz w:val="28"/>
          <w:szCs w:val="28"/>
        </w:rPr>
      </w:pPr>
      <w:bookmarkStart w:id="16" w:name="P207"/>
      <w:bookmarkEnd w:id="16"/>
      <w:r w:rsidRPr="00700DC7">
        <w:rPr>
          <w:sz w:val="28"/>
          <w:szCs w:val="28"/>
        </w:rPr>
        <w:lastRenderedPageBreak/>
        <w:t xml:space="preserve">3.2. Участник отбора на дату рассмотрения заявки, а получатель субсидии на дату заключения Соглашения должен соответствовать требованиям, установленным </w:t>
      </w:r>
      <w:hyperlink w:anchor="P65">
        <w:r w:rsidRPr="00700DC7">
          <w:rPr>
            <w:sz w:val="28"/>
            <w:szCs w:val="28"/>
          </w:rPr>
          <w:t>пунктом 2.5</w:t>
        </w:r>
      </w:hyperlink>
      <w:r w:rsidRPr="00700DC7">
        <w:rPr>
          <w:sz w:val="28"/>
          <w:szCs w:val="28"/>
        </w:rPr>
        <w:t xml:space="preserve"> Порядка.</w:t>
      </w:r>
    </w:p>
    <w:p w14:paraId="3641046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3.3. Проверка получателя субсидии на соответствие требованиям, установленным </w:t>
      </w:r>
      <w:hyperlink w:anchor="P65">
        <w:r w:rsidRPr="00700DC7">
          <w:rPr>
            <w:sz w:val="28"/>
            <w:szCs w:val="28"/>
          </w:rPr>
          <w:t>пунктом 2.5</w:t>
        </w:r>
      </w:hyperlink>
      <w:r w:rsidRPr="00700DC7">
        <w:rPr>
          <w:sz w:val="28"/>
          <w:szCs w:val="28"/>
        </w:rPr>
        <w:t xml:space="preserve"> Порядка, осуществляется Главным распорядителем в порядке и сроки, предусмотренные </w:t>
      </w:r>
      <w:hyperlink w:anchor="P146">
        <w:r w:rsidRPr="00700DC7">
          <w:rPr>
            <w:sz w:val="28"/>
            <w:szCs w:val="28"/>
          </w:rPr>
          <w:t>пунктом 2.17</w:t>
        </w:r>
      </w:hyperlink>
      <w:r w:rsidRPr="00700DC7">
        <w:rPr>
          <w:sz w:val="28"/>
          <w:szCs w:val="28"/>
        </w:rPr>
        <w:t xml:space="preserve"> и </w:t>
      </w:r>
      <w:hyperlink w:anchor="P173">
        <w:r w:rsidRPr="00700DC7">
          <w:rPr>
            <w:sz w:val="28"/>
            <w:szCs w:val="28"/>
          </w:rPr>
          <w:t>подпунктом 2.25.4</w:t>
        </w:r>
      </w:hyperlink>
      <w:r w:rsidRPr="00700DC7">
        <w:rPr>
          <w:sz w:val="28"/>
          <w:szCs w:val="28"/>
        </w:rPr>
        <w:t xml:space="preserve"> Порядка.</w:t>
      </w:r>
    </w:p>
    <w:p w14:paraId="7753B8B7" w14:textId="77777777" w:rsidR="00700DC7" w:rsidRPr="00700DC7" w:rsidRDefault="00700DC7" w:rsidP="00C155EC">
      <w:pPr>
        <w:widowControl w:val="0"/>
        <w:autoSpaceDE w:val="0"/>
        <w:autoSpaceDN w:val="0"/>
        <w:ind w:firstLine="709"/>
        <w:jc w:val="both"/>
        <w:rPr>
          <w:sz w:val="28"/>
          <w:szCs w:val="28"/>
        </w:rPr>
      </w:pPr>
      <w:r w:rsidRPr="00700DC7">
        <w:rPr>
          <w:sz w:val="28"/>
          <w:szCs w:val="28"/>
        </w:rPr>
        <w:t>3.4. Субсидия предоставляется при условии:</w:t>
      </w:r>
    </w:p>
    <w:p w14:paraId="61E22CA1" w14:textId="77777777" w:rsidR="00700DC7" w:rsidRPr="00700DC7" w:rsidRDefault="00700DC7" w:rsidP="00C155EC">
      <w:pPr>
        <w:widowControl w:val="0"/>
        <w:autoSpaceDE w:val="0"/>
        <w:autoSpaceDN w:val="0"/>
        <w:ind w:firstLine="709"/>
        <w:jc w:val="both"/>
        <w:rPr>
          <w:sz w:val="28"/>
          <w:szCs w:val="28"/>
        </w:rPr>
      </w:pPr>
      <w:r w:rsidRPr="00700DC7">
        <w:rPr>
          <w:sz w:val="28"/>
          <w:szCs w:val="28"/>
        </w:rPr>
        <w:t>3.4.1. Запрета приобретения получателями субсидий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бюджета Углегорского муниципального округа Сахалинской области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Порядком.</w:t>
      </w:r>
    </w:p>
    <w:p w14:paraId="3CD708E9"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3.4.2. Согласия получателя субсидии, лиц, получающих средства на основании договоров (соглашений),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w:t>
      </w:r>
      <w:hyperlink r:id="rId18">
        <w:r w:rsidRPr="00700DC7">
          <w:rPr>
            <w:sz w:val="28"/>
            <w:szCs w:val="28"/>
          </w:rPr>
          <w:t>статьями 268.1</w:t>
        </w:r>
      </w:hyperlink>
      <w:r w:rsidRPr="00700DC7">
        <w:rPr>
          <w:sz w:val="28"/>
          <w:szCs w:val="28"/>
        </w:rPr>
        <w:t xml:space="preserve"> и </w:t>
      </w:r>
      <w:hyperlink r:id="rId19">
        <w:r w:rsidRPr="00700DC7">
          <w:rPr>
            <w:sz w:val="28"/>
            <w:szCs w:val="28"/>
          </w:rPr>
          <w:t>269.2</w:t>
        </w:r>
      </w:hyperlink>
      <w:r w:rsidRPr="00700DC7">
        <w:rPr>
          <w:sz w:val="28"/>
          <w:szCs w:val="28"/>
        </w:rPr>
        <w:t xml:space="preserve"> Бюджетного кодекса Российской Федерации и на включение таких положений в Соглашение.</w:t>
      </w:r>
    </w:p>
    <w:p w14:paraId="207DA61E" w14:textId="77777777" w:rsidR="00700DC7" w:rsidRPr="00700DC7" w:rsidRDefault="00700DC7" w:rsidP="00C155EC">
      <w:pPr>
        <w:widowControl w:val="0"/>
        <w:autoSpaceDE w:val="0"/>
        <w:autoSpaceDN w:val="0"/>
        <w:ind w:firstLine="709"/>
        <w:jc w:val="both"/>
        <w:rPr>
          <w:sz w:val="28"/>
          <w:szCs w:val="28"/>
        </w:rPr>
      </w:pPr>
      <w:r w:rsidRPr="00700DC7">
        <w:rPr>
          <w:sz w:val="28"/>
          <w:szCs w:val="28"/>
        </w:rPr>
        <w:t>3.5. Основаниями для отказа получателю субсидии в предоставлении субсидии являются:</w:t>
      </w:r>
    </w:p>
    <w:p w14:paraId="0F5A8DB7" w14:textId="77777777" w:rsidR="00700DC7" w:rsidRPr="00700DC7" w:rsidRDefault="00700DC7" w:rsidP="00C155EC">
      <w:pPr>
        <w:widowControl w:val="0"/>
        <w:autoSpaceDE w:val="0"/>
        <w:autoSpaceDN w:val="0"/>
        <w:ind w:firstLine="709"/>
        <w:jc w:val="both"/>
        <w:rPr>
          <w:sz w:val="28"/>
          <w:szCs w:val="28"/>
        </w:rPr>
      </w:pPr>
      <w:r w:rsidRPr="00700DC7">
        <w:rPr>
          <w:sz w:val="28"/>
          <w:szCs w:val="28"/>
        </w:rPr>
        <w:t>3.5.1.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14:paraId="1FFB5D87" w14:textId="77777777" w:rsidR="00700DC7" w:rsidRPr="00700DC7" w:rsidRDefault="00700DC7" w:rsidP="00C155EC">
      <w:pPr>
        <w:widowControl w:val="0"/>
        <w:autoSpaceDE w:val="0"/>
        <w:autoSpaceDN w:val="0"/>
        <w:ind w:firstLine="709"/>
        <w:jc w:val="both"/>
        <w:rPr>
          <w:sz w:val="28"/>
          <w:szCs w:val="28"/>
        </w:rPr>
      </w:pPr>
      <w:r w:rsidRPr="00700DC7">
        <w:rPr>
          <w:sz w:val="28"/>
          <w:szCs w:val="28"/>
        </w:rPr>
        <w:t>3.5.2. Установление факта недостоверности представленной получателем субсидии информации.</w:t>
      </w:r>
    </w:p>
    <w:p w14:paraId="093FD8CA" w14:textId="77777777" w:rsidR="00700DC7" w:rsidRPr="00700DC7" w:rsidRDefault="00700DC7" w:rsidP="00C155EC">
      <w:pPr>
        <w:widowControl w:val="0"/>
        <w:autoSpaceDE w:val="0"/>
        <w:autoSpaceDN w:val="0"/>
        <w:ind w:firstLine="709"/>
        <w:jc w:val="both"/>
        <w:rPr>
          <w:sz w:val="28"/>
          <w:szCs w:val="28"/>
        </w:rPr>
      </w:pPr>
      <w:r w:rsidRPr="00700DC7">
        <w:rPr>
          <w:sz w:val="28"/>
          <w:szCs w:val="28"/>
        </w:rPr>
        <w:t>3.6. Размер субсидии, предоставляемой получателю субсидии, устанавливается Главным распорядителем в пределах средств, предусмотренных в бюджете Углегорского муниципального округа Сахалинской области в текущем финансовом году, и рассчитывается по следующей формуле:</w:t>
      </w:r>
    </w:p>
    <w:p w14:paraId="716C8191" w14:textId="77777777" w:rsidR="00700DC7" w:rsidRPr="00700DC7" w:rsidRDefault="00700DC7" w:rsidP="00C155EC">
      <w:pPr>
        <w:widowControl w:val="0"/>
        <w:autoSpaceDE w:val="0"/>
        <w:autoSpaceDN w:val="0"/>
        <w:ind w:firstLine="709"/>
        <w:jc w:val="both"/>
        <w:rPr>
          <w:sz w:val="28"/>
          <w:szCs w:val="28"/>
        </w:rPr>
      </w:pPr>
    </w:p>
    <w:p w14:paraId="6AB37CC0"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С = Ф31 + ФЗ2 + ... + </w:t>
      </w:r>
      <w:proofErr w:type="spellStart"/>
      <w:r w:rsidRPr="00700DC7">
        <w:rPr>
          <w:sz w:val="28"/>
          <w:szCs w:val="28"/>
        </w:rPr>
        <w:t>ФЗn</w:t>
      </w:r>
      <w:proofErr w:type="spellEnd"/>
      <w:r w:rsidRPr="00700DC7">
        <w:rPr>
          <w:sz w:val="28"/>
          <w:szCs w:val="28"/>
        </w:rPr>
        <w:t>,</w:t>
      </w:r>
    </w:p>
    <w:p w14:paraId="02C5D34E" w14:textId="77777777" w:rsidR="00700DC7" w:rsidRPr="00700DC7" w:rsidRDefault="00700DC7" w:rsidP="00C155EC">
      <w:pPr>
        <w:widowControl w:val="0"/>
        <w:autoSpaceDE w:val="0"/>
        <w:autoSpaceDN w:val="0"/>
        <w:ind w:firstLine="709"/>
        <w:jc w:val="both"/>
        <w:rPr>
          <w:sz w:val="28"/>
          <w:szCs w:val="28"/>
        </w:rPr>
      </w:pPr>
    </w:p>
    <w:p w14:paraId="7A480CFB" w14:textId="77777777" w:rsidR="00700DC7" w:rsidRPr="00700DC7" w:rsidRDefault="00700DC7" w:rsidP="00C155EC">
      <w:pPr>
        <w:widowControl w:val="0"/>
        <w:autoSpaceDE w:val="0"/>
        <w:autoSpaceDN w:val="0"/>
        <w:ind w:firstLine="709"/>
        <w:jc w:val="both"/>
        <w:rPr>
          <w:sz w:val="28"/>
          <w:szCs w:val="28"/>
        </w:rPr>
      </w:pPr>
      <w:r w:rsidRPr="00700DC7">
        <w:rPr>
          <w:sz w:val="28"/>
          <w:szCs w:val="28"/>
        </w:rPr>
        <w:t>где:</w:t>
      </w:r>
    </w:p>
    <w:p w14:paraId="3926FB7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С - размер Субсидии, предоставляемой на проведение мероприятий, </w:t>
      </w:r>
      <w:r w:rsidRPr="00700DC7">
        <w:rPr>
          <w:sz w:val="28"/>
          <w:szCs w:val="28"/>
        </w:rPr>
        <w:lastRenderedPageBreak/>
        <w:t>указанных в пункте 1.4 настоящего Порядка;</w:t>
      </w:r>
    </w:p>
    <w:p w14:paraId="278AB00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 Ф31 + ФЗ2 +... + </w:t>
      </w:r>
      <w:proofErr w:type="spellStart"/>
      <w:r w:rsidRPr="00700DC7">
        <w:rPr>
          <w:sz w:val="28"/>
          <w:szCs w:val="28"/>
        </w:rPr>
        <w:t>ФЗn</w:t>
      </w:r>
      <w:proofErr w:type="spellEnd"/>
      <w:r w:rsidRPr="00700DC7">
        <w:rPr>
          <w:sz w:val="28"/>
          <w:szCs w:val="28"/>
        </w:rPr>
        <w:t>, - сумма затрат, связанных с проведением мероприятий, указанных в пункте 1.4 настоящего Порядка, но не более доведенных лимитов бюджетных обязательств, предусмотренных на выполнение соответствующих мероприятий в рамках проводимого отбора (рассчитывается на основании документов и сведений, представленных в соответствии с пунктом 2.13.4. настоящего Порядка).</w:t>
      </w:r>
    </w:p>
    <w:p w14:paraId="0E8F7FD8" w14:textId="77777777" w:rsidR="00700DC7" w:rsidRPr="00700DC7" w:rsidRDefault="00700DC7" w:rsidP="00C155EC">
      <w:pPr>
        <w:widowControl w:val="0"/>
        <w:autoSpaceDE w:val="0"/>
        <w:autoSpaceDN w:val="0"/>
        <w:ind w:firstLine="709"/>
        <w:jc w:val="both"/>
        <w:rPr>
          <w:sz w:val="28"/>
          <w:szCs w:val="28"/>
        </w:rPr>
      </w:pPr>
      <w:r w:rsidRPr="00700DC7">
        <w:rPr>
          <w:sz w:val="28"/>
          <w:szCs w:val="28"/>
        </w:rPr>
        <w:t>3.7. В течение 15 рабочих дней со дня подписания протокола подведения итогов отбора Главный распорядитель принимает решение о предоставлении субсидии или об отказе в предоставлении субсидии, которое оформляется распоряжением администрации Углегорского муниципального округа Сахалинской области.</w:t>
      </w:r>
    </w:p>
    <w:p w14:paraId="322834A5" w14:textId="77777777" w:rsidR="00700DC7" w:rsidRPr="00700DC7" w:rsidRDefault="00700DC7" w:rsidP="00C155EC">
      <w:pPr>
        <w:widowControl w:val="0"/>
        <w:autoSpaceDE w:val="0"/>
        <w:autoSpaceDN w:val="0"/>
        <w:ind w:firstLine="709"/>
        <w:jc w:val="both"/>
        <w:rPr>
          <w:sz w:val="28"/>
          <w:szCs w:val="28"/>
        </w:rPr>
      </w:pPr>
      <w:bookmarkStart w:id="17" w:name="P236"/>
      <w:bookmarkEnd w:id="17"/>
      <w:r w:rsidRPr="00700DC7">
        <w:rPr>
          <w:sz w:val="28"/>
          <w:szCs w:val="28"/>
        </w:rPr>
        <w:t>3.8. Главный распорядитель в течение 15 рабочих дней, следующих за днем подписания протокола подведения итогов отбора, обеспечивает заключение Соглашения между Главным распорядителем и получателем субсидии.</w:t>
      </w:r>
    </w:p>
    <w:p w14:paraId="4B787A1A" w14:textId="77777777" w:rsidR="00700DC7" w:rsidRPr="00700DC7" w:rsidRDefault="00700DC7" w:rsidP="00C155EC">
      <w:pPr>
        <w:widowControl w:val="0"/>
        <w:autoSpaceDE w:val="0"/>
        <w:autoSpaceDN w:val="0"/>
        <w:ind w:firstLine="709"/>
        <w:jc w:val="both"/>
        <w:rPr>
          <w:sz w:val="28"/>
          <w:szCs w:val="28"/>
        </w:rPr>
      </w:pPr>
      <w:r w:rsidRPr="00700DC7">
        <w:rPr>
          <w:sz w:val="28"/>
          <w:szCs w:val="28"/>
        </w:rPr>
        <w:t>Соглашение, дополнительное соглашение к Соглашению оформляются в соответствии с типовыми формами, утвержденными распоряжением Финансового управления Углегорского муниципального округа Сахалинской области.</w:t>
      </w:r>
    </w:p>
    <w:p w14:paraId="67F12151" w14:textId="4034C0C4" w:rsidR="00700DC7" w:rsidRPr="00700DC7" w:rsidRDefault="00700DC7" w:rsidP="00C155EC">
      <w:pPr>
        <w:widowControl w:val="0"/>
        <w:autoSpaceDE w:val="0"/>
        <w:autoSpaceDN w:val="0"/>
        <w:ind w:firstLine="709"/>
        <w:jc w:val="both"/>
        <w:rPr>
          <w:sz w:val="28"/>
          <w:szCs w:val="28"/>
        </w:rPr>
      </w:pPr>
      <w:r w:rsidRPr="00700DC7">
        <w:rPr>
          <w:sz w:val="28"/>
          <w:szCs w:val="28"/>
        </w:rPr>
        <w:t xml:space="preserve">Получатель субсидии в течение 5 рабочих дней с даты получения уведомления Главного распорядителя, направленного в соответствии с </w:t>
      </w:r>
      <w:hyperlink w:anchor="P201">
        <w:r w:rsidRPr="00700DC7">
          <w:rPr>
            <w:sz w:val="28"/>
            <w:szCs w:val="28"/>
          </w:rPr>
          <w:t>пунктом 2.3</w:t>
        </w:r>
      </w:hyperlink>
      <w:r w:rsidR="00016F10">
        <w:rPr>
          <w:sz w:val="28"/>
          <w:szCs w:val="28"/>
        </w:rPr>
        <w:t>3</w:t>
      </w:r>
      <w:r w:rsidRPr="00700DC7">
        <w:rPr>
          <w:sz w:val="28"/>
          <w:szCs w:val="28"/>
        </w:rPr>
        <w:t xml:space="preserve"> Порядка, обращается к Главному распорядителю для подписания Соглашения.</w:t>
      </w:r>
    </w:p>
    <w:p w14:paraId="2898138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В случае отказа от подписания Соглашения или нарушения срока его подписания получатель субсидии признается уклонившимся от заключения Соглашения, в связи с чем Главный распорядитель аннулирует решение о предоставлении субсидии, о чем направляет получателю субсидии письменное уведомление в течение 3 рабочих дней со дня принятия указанного решения, а право на получение субсидии предоставляется следующему получателю субсидии согласно распределению документов в соответствии с положениями </w:t>
      </w:r>
      <w:hyperlink w:anchor="P160">
        <w:r w:rsidRPr="00700DC7">
          <w:rPr>
            <w:sz w:val="28"/>
            <w:szCs w:val="28"/>
          </w:rPr>
          <w:t>пунктов 2.2</w:t>
        </w:r>
      </w:hyperlink>
      <w:r w:rsidRPr="00700DC7">
        <w:rPr>
          <w:sz w:val="28"/>
          <w:szCs w:val="28"/>
        </w:rPr>
        <w:t xml:space="preserve">5, </w:t>
      </w:r>
      <w:hyperlink w:anchor="P186">
        <w:r w:rsidRPr="00700DC7">
          <w:rPr>
            <w:sz w:val="28"/>
            <w:szCs w:val="28"/>
          </w:rPr>
          <w:t>2.2</w:t>
        </w:r>
      </w:hyperlink>
      <w:r w:rsidRPr="00700DC7">
        <w:rPr>
          <w:sz w:val="28"/>
          <w:szCs w:val="28"/>
        </w:rPr>
        <w:t xml:space="preserve">8 и </w:t>
      </w:r>
      <w:hyperlink w:anchor="P189">
        <w:r w:rsidRPr="00700DC7">
          <w:rPr>
            <w:sz w:val="28"/>
            <w:szCs w:val="28"/>
          </w:rPr>
          <w:t>2.2</w:t>
        </w:r>
      </w:hyperlink>
      <w:r w:rsidRPr="00700DC7">
        <w:rPr>
          <w:sz w:val="28"/>
          <w:szCs w:val="28"/>
        </w:rPr>
        <w:t>9 Порядка.</w:t>
      </w:r>
    </w:p>
    <w:p w14:paraId="6D3188CA" w14:textId="77777777" w:rsidR="00700DC7" w:rsidRPr="00700DC7" w:rsidRDefault="00700DC7" w:rsidP="00C155EC">
      <w:pPr>
        <w:widowControl w:val="0"/>
        <w:autoSpaceDE w:val="0"/>
        <w:autoSpaceDN w:val="0"/>
        <w:ind w:firstLine="709"/>
        <w:jc w:val="both"/>
        <w:rPr>
          <w:sz w:val="28"/>
          <w:szCs w:val="28"/>
        </w:rPr>
      </w:pPr>
      <w:r w:rsidRPr="00700DC7">
        <w:rPr>
          <w:sz w:val="28"/>
          <w:szCs w:val="28"/>
        </w:rPr>
        <w:t>Изменение заключенного Соглашения осуществляется по соглашению сторон и оформляется в виде дополнительного соглашения к Соглашению, являющегося неотъемлемой частью Соглашения и вступающего в действие после его подписания.</w:t>
      </w:r>
    </w:p>
    <w:p w14:paraId="2059A56C" w14:textId="77777777" w:rsidR="00700DC7" w:rsidRPr="00700DC7" w:rsidRDefault="00700DC7" w:rsidP="00C155EC">
      <w:pPr>
        <w:widowControl w:val="0"/>
        <w:autoSpaceDE w:val="0"/>
        <w:autoSpaceDN w:val="0"/>
        <w:ind w:firstLine="709"/>
        <w:jc w:val="both"/>
        <w:rPr>
          <w:sz w:val="28"/>
          <w:szCs w:val="28"/>
        </w:rPr>
      </w:pPr>
      <w:r w:rsidRPr="00700DC7">
        <w:rPr>
          <w:sz w:val="28"/>
          <w:szCs w:val="28"/>
        </w:rPr>
        <w:t>Изменение Соглашения в одностороннем порядке по инициативе Главного распорядителя осуществляется в следующих случаях:</w:t>
      </w:r>
    </w:p>
    <w:p w14:paraId="2A2BD369"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внесения изменений в сводную бюджетную роспись, повлекших изменение кодов бюджетной классификации, в соответствии с которыми предоставляется субсидия;</w:t>
      </w:r>
    </w:p>
    <w:p w14:paraId="6E5A3F4E"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изменения реквизитов Главного распорядителя.</w:t>
      </w:r>
    </w:p>
    <w:p w14:paraId="173B7D3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w:t>
      </w:r>
      <w:r w:rsidRPr="00700DC7">
        <w:rPr>
          <w:sz w:val="28"/>
          <w:szCs w:val="28"/>
        </w:rPr>
        <w:lastRenderedPageBreak/>
        <w:t>юридического лица, являющегося правопреемником.</w:t>
      </w:r>
    </w:p>
    <w:p w14:paraId="603F4D6B" w14:textId="77777777" w:rsidR="00700DC7" w:rsidRPr="00700DC7" w:rsidRDefault="00700DC7" w:rsidP="00C155EC">
      <w:pPr>
        <w:widowControl w:val="0"/>
        <w:autoSpaceDE w:val="0"/>
        <w:autoSpaceDN w:val="0"/>
        <w:ind w:firstLine="709"/>
        <w:jc w:val="both"/>
        <w:rPr>
          <w:sz w:val="28"/>
          <w:szCs w:val="28"/>
        </w:rPr>
      </w:pPr>
      <w:r w:rsidRPr="00700DC7">
        <w:rPr>
          <w:sz w:val="28"/>
          <w:szCs w:val="28"/>
        </w:rPr>
        <w:t>Дополнительное соглашение заключается в течение 5 рабочих дней с момента принятия соответствующего решения.</w:t>
      </w:r>
    </w:p>
    <w:p w14:paraId="7789E2AD" w14:textId="77777777" w:rsidR="00700DC7" w:rsidRPr="00700DC7" w:rsidRDefault="00700DC7" w:rsidP="00C155EC">
      <w:pPr>
        <w:widowControl w:val="0"/>
        <w:autoSpaceDE w:val="0"/>
        <w:autoSpaceDN w:val="0"/>
        <w:ind w:firstLine="709"/>
        <w:jc w:val="both"/>
        <w:rPr>
          <w:sz w:val="28"/>
          <w:szCs w:val="28"/>
        </w:rPr>
      </w:pPr>
      <w:r w:rsidRPr="00700DC7">
        <w:rPr>
          <w:sz w:val="28"/>
          <w:szCs w:val="28"/>
        </w:rPr>
        <w:t>Расторжение Соглашения осуществляется по соглашению сторон и оформляется в виде Дополнительного соглашения, являющегося неотъемлемой частью соглашения, вступающего в действие после его подписания.</w:t>
      </w:r>
    </w:p>
    <w:p w14:paraId="7FC9FAC2" w14:textId="77777777" w:rsidR="00700DC7" w:rsidRPr="00700DC7" w:rsidRDefault="00700DC7" w:rsidP="00C155EC">
      <w:pPr>
        <w:widowControl w:val="0"/>
        <w:autoSpaceDE w:val="0"/>
        <w:autoSpaceDN w:val="0"/>
        <w:ind w:firstLine="709"/>
        <w:jc w:val="both"/>
        <w:rPr>
          <w:sz w:val="28"/>
          <w:szCs w:val="28"/>
        </w:rPr>
      </w:pPr>
      <w:r w:rsidRPr="00700DC7">
        <w:rPr>
          <w:sz w:val="28"/>
          <w:szCs w:val="28"/>
        </w:rPr>
        <w:t>Расторжение Соглашения осуществляется по инициативе Главного распорядителя в следующих случаях:</w:t>
      </w:r>
    </w:p>
    <w:p w14:paraId="02A5E4AF"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Углегорского муниципального округа Сахалинской области;</w:t>
      </w:r>
    </w:p>
    <w:p w14:paraId="3142B8F5"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нарушения получателем субсидии условий и порядка предоставления субсидии, установленных Порядком и Соглашением.</w:t>
      </w:r>
    </w:p>
    <w:p w14:paraId="67BE6F5D" w14:textId="22E0D3E8" w:rsidR="00700DC7" w:rsidRPr="00700DC7" w:rsidRDefault="00700DC7" w:rsidP="00C155EC">
      <w:pPr>
        <w:widowControl w:val="0"/>
        <w:autoSpaceDE w:val="0"/>
        <w:autoSpaceDN w:val="0"/>
        <w:ind w:firstLine="709"/>
        <w:jc w:val="both"/>
        <w:rPr>
          <w:sz w:val="28"/>
          <w:szCs w:val="28"/>
        </w:rPr>
      </w:pPr>
      <w:r w:rsidRPr="00700DC7">
        <w:rPr>
          <w:sz w:val="28"/>
          <w:szCs w:val="28"/>
        </w:rPr>
        <w:t xml:space="preserve">В случае уменьшения Главному распорядителю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условие о согласовании новых условий Соглашения или о расторжении Соглашения при </w:t>
      </w:r>
      <w:proofErr w:type="gramStart"/>
      <w:r w:rsidR="00AC549B" w:rsidRPr="00700DC7">
        <w:rPr>
          <w:sz w:val="28"/>
          <w:szCs w:val="28"/>
        </w:rPr>
        <w:t>не достижении</w:t>
      </w:r>
      <w:proofErr w:type="gramEnd"/>
      <w:r w:rsidRPr="00700DC7">
        <w:rPr>
          <w:sz w:val="28"/>
          <w:szCs w:val="28"/>
        </w:rPr>
        <w:t xml:space="preserve"> согласия по новым условиям.</w:t>
      </w:r>
    </w:p>
    <w:p w14:paraId="0FC323E5" w14:textId="77777777" w:rsidR="00700DC7" w:rsidRPr="00700DC7" w:rsidRDefault="00700DC7" w:rsidP="00C155EC">
      <w:pPr>
        <w:widowControl w:val="0"/>
        <w:autoSpaceDE w:val="0"/>
        <w:autoSpaceDN w:val="0"/>
        <w:ind w:firstLine="709"/>
        <w:jc w:val="both"/>
        <w:rPr>
          <w:sz w:val="28"/>
          <w:szCs w:val="28"/>
        </w:rPr>
      </w:pPr>
      <w:bookmarkStart w:id="18" w:name="P252"/>
      <w:bookmarkEnd w:id="18"/>
      <w:r w:rsidRPr="00700DC7">
        <w:rPr>
          <w:sz w:val="28"/>
          <w:szCs w:val="28"/>
        </w:rPr>
        <w:t>3.9. Результатом предоставления Субсидии является количество объектов коммунальной инфраструктуры, в отношении которых проведены мероприятия, указанные в пункте 1.4 настоящего Порядка, количество приобретенного оборудования и (или) материалов (в случае их приобретения и (или) поставки).</w:t>
      </w:r>
    </w:p>
    <w:p w14:paraId="4C44CB40" w14:textId="77777777" w:rsidR="00700DC7" w:rsidRPr="00700DC7" w:rsidRDefault="00700DC7" w:rsidP="00C155EC">
      <w:pPr>
        <w:widowControl w:val="0"/>
        <w:autoSpaceDE w:val="0"/>
        <w:autoSpaceDN w:val="0"/>
        <w:ind w:firstLine="709"/>
        <w:jc w:val="both"/>
        <w:rPr>
          <w:sz w:val="28"/>
          <w:szCs w:val="28"/>
        </w:rPr>
      </w:pPr>
      <w:r w:rsidRPr="00700DC7">
        <w:rPr>
          <w:sz w:val="28"/>
          <w:szCs w:val="28"/>
        </w:rPr>
        <w:t>3.10. Финансирование Субсидии осуществляется на основании заключенного Соглашения и заявки на предоставление Субсидии по форме согласно приложению № 3 к настоящему Порядку.</w:t>
      </w:r>
    </w:p>
    <w:p w14:paraId="063645E6" w14:textId="77777777" w:rsidR="00700DC7" w:rsidRPr="00700DC7" w:rsidRDefault="00700DC7" w:rsidP="00C155EC">
      <w:pPr>
        <w:widowControl w:val="0"/>
        <w:autoSpaceDE w:val="0"/>
        <w:autoSpaceDN w:val="0"/>
        <w:ind w:firstLine="709"/>
        <w:jc w:val="both"/>
        <w:rPr>
          <w:sz w:val="28"/>
          <w:szCs w:val="28"/>
        </w:rPr>
      </w:pPr>
      <w:r w:rsidRPr="00700DC7">
        <w:rPr>
          <w:sz w:val="28"/>
          <w:szCs w:val="28"/>
        </w:rPr>
        <w:t>3.11. Перечисление Субсидии осуществляется в соответствии с бюджетным законодательством Российской Федерации на расчетный или корреспондентский счет, открытый Получателю Субсидии в учреждениях Центрального банка Российской Федерации или кредитных организациях не позднее 10-го рабочего дня, следующего за днем принятия Главным распорядителем решения о предоставлении субсидии в соответствии с подпунктом 2.25.1. настоящего Порядка.</w:t>
      </w:r>
    </w:p>
    <w:p w14:paraId="6B242E64" w14:textId="54877FA4" w:rsidR="00700DC7" w:rsidRPr="00700DC7" w:rsidRDefault="00700DC7" w:rsidP="00C155EC">
      <w:pPr>
        <w:widowControl w:val="0"/>
        <w:autoSpaceDE w:val="0"/>
        <w:autoSpaceDN w:val="0"/>
        <w:ind w:firstLine="709"/>
        <w:jc w:val="both"/>
        <w:rPr>
          <w:sz w:val="28"/>
          <w:szCs w:val="28"/>
        </w:rPr>
      </w:pPr>
      <w:r w:rsidRPr="00700DC7">
        <w:rPr>
          <w:sz w:val="28"/>
          <w:szCs w:val="28"/>
        </w:rPr>
        <w:t>3.12. Допускается направление Субсидии на оплату авансовых платежей по договорам, указанным в пункте 2.19.</w:t>
      </w:r>
      <w:r w:rsidR="00D9022C">
        <w:rPr>
          <w:sz w:val="28"/>
          <w:szCs w:val="28"/>
        </w:rPr>
        <w:t>1</w:t>
      </w:r>
      <w:r w:rsidRPr="00700DC7">
        <w:rPr>
          <w:sz w:val="28"/>
          <w:szCs w:val="28"/>
        </w:rPr>
        <w:t>. настоящего Порядка, при условии наличия соответствующего положения в заключенных договорах.</w:t>
      </w:r>
    </w:p>
    <w:p w14:paraId="6614A81D"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Размер аванса не должен превышать предельного размера аванса, установленного администрацией Углегорского муниципального округа Сахалинской области для договоров о поставке товаров, выполнении работ, </w:t>
      </w:r>
      <w:r w:rsidRPr="00700DC7">
        <w:rPr>
          <w:sz w:val="28"/>
          <w:szCs w:val="28"/>
        </w:rPr>
        <w:lastRenderedPageBreak/>
        <w:t>оказании услуг.</w:t>
      </w:r>
    </w:p>
    <w:p w14:paraId="41824F0E" w14:textId="77777777" w:rsidR="00700DC7" w:rsidRPr="00700DC7" w:rsidRDefault="00700DC7" w:rsidP="00C155EC">
      <w:pPr>
        <w:widowControl w:val="0"/>
        <w:autoSpaceDE w:val="0"/>
        <w:autoSpaceDN w:val="0"/>
        <w:ind w:firstLine="709"/>
        <w:jc w:val="both"/>
        <w:rPr>
          <w:sz w:val="28"/>
          <w:szCs w:val="28"/>
        </w:rPr>
      </w:pPr>
    </w:p>
    <w:p w14:paraId="3F1FA2DA" w14:textId="77777777" w:rsidR="00700DC7" w:rsidRPr="00700DC7" w:rsidRDefault="00700DC7" w:rsidP="008E09E9">
      <w:pPr>
        <w:widowControl w:val="0"/>
        <w:autoSpaceDE w:val="0"/>
        <w:autoSpaceDN w:val="0"/>
        <w:jc w:val="center"/>
        <w:outlineLvl w:val="1"/>
        <w:rPr>
          <w:sz w:val="28"/>
          <w:szCs w:val="28"/>
        </w:rPr>
      </w:pPr>
      <w:r w:rsidRPr="00700DC7">
        <w:rPr>
          <w:sz w:val="28"/>
          <w:szCs w:val="28"/>
        </w:rPr>
        <w:t>4. Требования к отчетности</w:t>
      </w:r>
    </w:p>
    <w:p w14:paraId="3BB76C13" w14:textId="77777777" w:rsidR="00700DC7" w:rsidRPr="00700DC7" w:rsidRDefault="00700DC7" w:rsidP="00C155EC">
      <w:pPr>
        <w:widowControl w:val="0"/>
        <w:autoSpaceDE w:val="0"/>
        <w:autoSpaceDN w:val="0"/>
        <w:ind w:firstLine="709"/>
        <w:rPr>
          <w:sz w:val="28"/>
          <w:szCs w:val="28"/>
        </w:rPr>
      </w:pPr>
    </w:p>
    <w:p w14:paraId="06B9D771" w14:textId="77777777" w:rsidR="00700DC7" w:rsidRPr="00700DC7" w:rsidRDefault="00700DC7" w:rsidP="00C155EC">
      <w:pPr>
        <w:widowControl w:val="0"/>
        <w:autoSpaceDE w:val="0"/>
        <w:autoSpaceDN w:val="0"/>
        <w:ind w:firstLine="709"/>
        <w:jc w:val="both"/>
        <w:rPr>
          <w:sz w:val="28"/>
          <w:szCs w:val="28"/>
        </w:rPr>
      </w:pPr>
      <w:r w:rsidRPr="00700DC7">
        <w:rPr>
          <w:sz w:val="28"/>
          <w:szCs w:val="28"/>
        </w:rPr>
        <w:t>4.1. Получатель субсидии предоставляет отчеты в соответствии с пунктом 4.2 Порядка для осуществления Главным распорядителем контроля за использованием субсидии по формам, определенными типовыми формами Соглашения, установленными распоряжением Финансового управления Углегорского муниципального округа Сахалинской области.</w:t>
      </w:r>
    </w:p>
    <w:p w14:paraId="228AC8EB" w14:textId="77777777" w:rsidR="00700DC7" w:rsidRPr="00700DC7" w:rsidRDefault="00700DC7" w:rsidP="00C155EC">
      <w:pPr>
        <w:widowControl w:val="0"/>
        <w:autoSpaceDE w:val="0"/>
        <w:autoSpaceDN w:val="0"/>
        <w:ind w:firstLine="709"/>
        <w:jc w:val="both"/>
        <w:rPr>
          <w:sz w:val="28"/>
          <w:szCs w:val="28"/>
        </w:rPr>
      </w:pPr>
      <w:bookmarkStart w:id="19" w:name="P259"/>
      <w:bookmarkEnd w:id="19"/>
      <w:r w:rsidRPr="00700DC7">
        <w:rPr>
          <w:sz w:val="28"/>
          <w:szCs w:val="28"/>
        </w:rPr>
        <w:t>4.2. Получатель субсидии со дня заключения Соглашения до полного использования субсидии обязан предоставлять на бумажном носителе ежеквартально (с первого по третий квартал - не позднее 25 числа третьего месяца текущего квартала, в четвертом квартале - не позднее 25 декабря, Главному распорядителю следующие отчетные документы:</w:t>
      </w:r>
    </w:p>
    <w:p w14:paraId="414AA20F"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отчет об осуществлении расходов, источником финансового обеспечения которых является субсидия;</w:t>
      </w:r>
    </w:p>
    <w:p w14:paraId="6737E640" w14:textId="77777777" w:rsidR="00700DC7" w:rsidRPr="00700DC7" w:rsidRDefault="00700DC7" w:rsidP="00C155EC">
      <w:pPr>
        <w:widowControl w:val="0"/>
        <w:autoSpaceDE w:val="0"/>
        <w:autoSpaceDN w:val="0"/>
        <w:ind w:firstLine="709"/>
        <w:jc w:val="both"/>
        <w:rPr>
          <w:sz w:val="28"/>
          <w:szCs w:val="28"/>
        </w:rPr>
      </w:pPr>
      <w:r w:rsidRPr="00700DC7">
        <w:rPr>
          <w:sz w:val="28"/>
          <w:szCs w:val="28"/>
        </w:rPr>
        <w:t>- отчет о достижении значений результатов предоставления субсидии, а также характеристики результата предоставления субсидии.</w:t>
      </w:r>
    </w:p>
    <w:p w14:paraId="6689060E" w14:textId="77777777" w:rsidR="00700DC7" w:rsidRPr="00700DC7" w:rsidRDefault="00700DC7" w:rsidP="00C155EC">
      <w:pPr>
        <w:widowControl w:val="0"/>
        <w:autoSpaceDE w:val="0"/>
        <w:autoSpaceDN w:val="0"/>
        <w:ind w:firstLine="709"/>
        <w:jc w:val="both"/>
        <w:rPr>
          <w:sz w:val="28"/>
          <w:szCs w:val="28"/>
        </w:rPr>
      </w:pPr>
      <w:r w:rsidRPr="00700DC7">
        <w:rPr>
          <w:sz w:val="28"/>
          <w:szCs w:val="28"/>
        </w:rPr>
        <w:t>В качестве дополнительной отчетности Получателем субсидии предоставляется в отчет о целевом использовании субсидии с приложением копий платежных поручений, отражающих перечисление средств Субсидии подрядным организациям (в случае выполнения мероприятий подрядными организациями). Сроки и формы представления Получателем субсидии данного отчета устанавливаются в Соглашении.</w:t>
      </w:r>
    </w:p>
    <w:p w14:paraId="31BA3B00"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4.3. Главный распорядитель регистрирует отчеты, представленные в соответствии с </w:t>
      </w:r>
      <w:hyperlink w:anchor="P259">
        <w:r w:rsidRPr="00700DC7">
          <w:rPr>
            <w:sz w:val="28"/>
            <w:szCs w:val="28"/>
          </w:rPr>
          <w:t>пунктом 4.2</w:t>
        </w:r>
      </w:hyperlink>
      <w:r w:rsidRPr="00700DC7">
        <w:rPr>
          <w:sz w:val="28"/>
          <w:szCs w:val="28"/>
        </w:rPr>
        <w:t xml:space="preserve"> настоящего Порядка, в день их подачи в порядке поступления с присвоением входящего номера и даты поступления и осуществляет проверку отчетов в течение 10 рабочих дней с даты их поступления.</w:t>
      </w:r>
    </w:p>
    <w:p w14:paraId="507648C3" w14:textId="77777777" w:rsidR="00700DC7" w:rsidRPr="00700DC7" w:rsidRDefault="00700DC7" w:rsidP="00C155EC">
      <w:pPr>
        <w:widowControl w:val="0"/>
        <w:autoSpaceDE w:val="0"/>
        <w:autoSpaceDN w:val="0"/>
        <w:ind w:firstLine="709"/>
        <w:jc w:val="both"/>
        <w:rPr>
          <w:sz w:val="28"/>
          <w:szCs w:val="28"/>
        </w:rPr>
      </w:pPr>
      <w:r w:rsidRPr="00700DC7">
        <w:rPr>
          <w:sz w:val="28"/>
          <w:szCs w:val="28"/>
        </w:rPr>
        <w:t>4.4. При отсутствии замечаний к форме и содержанию отчетности Главный распорядитель в течение 5 рабочих дней, следующих за днем окончания срока проверки отчетности направляет на адрес электронной почты получателя субсидии, указанный в заявке, а при его отсутствии - на почтовый адрес, ее электронный образ с отметкой о принятии.</w:t>
      </w:r>
    </w:p>
    <w:p w14:paraId="64D251E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В случае выявления замечаний, отчетность в течение 5 рабочих дней, следующих за днем окончания срока </w:t>
      </w:r>
      <w:proofErr w:type="gramStart"/>
      <w:r w:rsidRPr="00700DC7">
        <w:rPr>
          <w:sz w:val="28"/>
          <w:szCs w:val="28"/>
        </w:rPr>
        <w:t>проверки</w:t>
      </w:r>
      <w:proofErr w:type="gramEnd"/>
      <w:r w:rsidRPr="00700DC7">
        <w:rPr>
          <w:sz w:val="28"/>
          <w:szCs w:val="28"/>
        </w:rPr>
        <w:t xml:space="preserve"> возвращается получателю субсидии на корректировку посредством направления на адрес электронной почты получателя субсидии, указанный в заявке, а при его отсутствии - на почтовый адрес, с указанием причин непринятия отчетности.</w:t>
      </w:r>
    </w:p>
    <w:p w14:paraId="739D0ECA" w14:textId="77777777" w:rsidR="00700DC7" w:rsidRPr="00700DC7" w:rsidRDefault="00700DC7" w:rsidP="00C155EC">
      <w:pPr>
        <w:widowControl w:val="0"/>
        <w:autoSpaceDE w:val="0"/>
        <w:autoSpaceDN w:val="0"/>
        <w:ind w:firstLine="709"/>
        <w:rPr>
          <w:sz w:val="28"/>
          <w:szCs w:val="28"/>
        </w:rPr>
      </w:pPr>
    </w:p>
    <w:p w14:paraId="6B4D4F98" w14:textId="77777777" w:rsidR="00700DC7" w:rsidRPr="00700DC7" w:rsidRDefault="00700DC7" w:rsidP="008E09E9">
      <w:pPr>
        <w:widowControl w:val="0"/>
        <w:autoSpaceDE w:val="0"/>
        <w:autoSpaceDN w:val="0"/>
        <w:jc w:val="center"/>
        <w:outlineLvl w:val="1"/>
        <w:rPr>
          <w:sz w:val="28"/>
          <w:szCs w:val="28"/>
        </w:rPr>
      </w:pPr>
      <w:r w:rsidRPr="00700DC7">
        <w:rPr>
          <w:sz w:val="28"/>
          <w:szCs w:val="28"/>
        </w:rPr>
        <w:t>5. Требования об осуществлении контроля (мониторинга)</w:t>
      </w:r>
    </w:p>
    <w:p w14:paraId="0FF36FEF" w14:textId="77777777" w:rsidR="00700DC7" w:rsidRPr="00700DC7" w:rsidRDefault="00700DC7" w:rsidP="008E09E9">
      <w:pPr>
        <w:widowControl w:val="0"/>
        <w:autoSpaceDE w:val="0"/>
        <w:autoSpaceDN w:val="0"/>
        <w:jc w:val="center"/>
        <w:rPr>
          <w:sz w:val="28"/>
          <w:szCs w:val="28"/>
        </w:rPr>
      </w:pPr>
      <w:r w:rsidRPr="00700DC7">
        <w:rPr>
          <w:sz w:val="28"/>
          <w:szCs w:val="28"/>
        </w:rPr>
        <w:t>за соблюдением условий и порядка предоставления субсидии</w:t>
      </w:r>
    </w:p>
    <w:p w14:paraId="0919E517" w14:textId="77777777" w:rsidR="00700DC7" w:rsidRPr="00700DC7" w:rsidRDefault="00700DC7" w:rsidP="008E09E9">
      <w:pPr>
        <w:widowControl w:val="0"/>
        <w:autoSpaceDE w:val="0"/>
        <w:autoSpaceDN w:val="0"/>
        <w:jc w:val="center"/>
        <w:rPr>
          <w:sz w:val="28"/>
          <w:szCs w:val="28"/>
        </w:rPr>
      </w:pPr>
      <w:r w:rsidRPr="00700DC7">
        <w:rPr>
          <w:sz w:val="28"/>
          <w:szCs w:val="28"/>
        </w:rPr>
        <w:t>и ответственности за их нарушение</w:t>
      </w:r>
    </w:p>
    <w:p w14:paraId="41765ED9" w14:textId="77777777" w:rsidR="00700DC7" w:rsidRPr="00700DC7" w:rsidRDefault="00700DC7" w:rsidP="00C155EC">
      <w:pPr>
        <w:widowControl w:val="0"/>
        <w:autoSpaceDE w:val="0"/>
        <w:autoSpaceDN w:val="0"/>
        <w:ind w:firstLine="709"/>
        <w:rPr>
          <w:sz w:val="28"/>
          <w:szCs w:val="28"/>
        </w:rPr>
      </w:pPr>
    </w:p>
    <w:p w14:paraId="75218D36"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5.1. Контроль за соблюдением условий и порядка предоставления </w:t>
      </w:r>
      <w:r w:rsidRPr="00700DC7">
        <w:rPr>
          <w:sz w:val="28"/>
          <w:szCs w:val="28"/>
        </w:rPr>
        <w:lastRenderedPageBreak/>
        <w:t>субсидии осуществляется Главным распорядителем и органами муниципального финансового контроля.</w:t>
      </w:r>
    </w:p>
    <w:p w14:paraId="23333D6A" w14:textId="77777777" w:rsidR="00700DC7" w:rsidRPr="00700DC7" w:rsidRDefault="00700DC7" w:rsidP="00C155EC">
      <w:pPr>
        <w:widowControl w:val="0"/>
        <w:autoSpaceDE w:val="0"/>
        <w:autoSpaceDN w:val="0"/>
        <w:ind w:firstLine="709"/>
        <w:jc w:val="both"/>
        <w:rPr>
          <w:sz w:val="28"/>
          <w:szCs w:val="28"/>
        </w:rPr>
      </w:pPr>
      <w:r w:rsidRPr="00700DC7">
        <w:rPr>
          <w:sz w:val="28"/>
          <w:szCs w:val="28"/>
        </w:rPr>
        <w:t>5.2. Главный распорядитель осуществляет проверку соблюдения получателем субсидии условий и порядка предоставления субсидии, в том числе в части достижения результата ее предоставления.</w:t>
      </w:r>
    </w:p>
    <w:p w14:paraId="7FC7DB74"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Органы муниципального финансового контроля осуществляют проверки в соответствии со </w:t>
      </w:r>
      <w:hyperlink r:id="rId20">
        <w:r w:rsidRPr="00700DC7">
          <w:rPr>
            <w:sz w:val="28"/>
            <w:szCs w:val="28"/>
          </w:rPr>
          <w:t>статьями 268.1</w:t>
        </w:r>
      </w:hyperlink>
      <w:r w:rsidRPr="00700DC7">
        <w:rPr>
          <w:sz w:val="28"/>
          <w:szCs w:val="28"/>
        </w:rPr>
        <w:t xml:space="preserve"> и </w:t>
      </w:r>
      <w:hyperlink r:id="rId21">
        <w:r w:rsidRPr="00700DC7">
          <w:rPr>
            <w:sz w:val="28"/>
            <w:szCs w:val="28"/>
          </w:rPr>
          <w:t>269.2</w:t>
        </w:r>
      </w:hyperlink>
      <w:r w:rsidRPr="00700DC7">
        <w:rPr>
          <w:sz w:val="28"/>
          <w:szCs w:val="28"/>
        </w:rPr>
        <w:t xml:space="preserve"> Бюджетного кодекса Российской Федерации.</w:t>
      </w:r>
    </w:p>
    <w:p w14:paraId="313AEA13" w14:textId="77777777" w:rsidR="00700DC7" w:rsidRPr="00700DC7" w:rsidRDefault="00700DC7" w:rsidP="00C155EC">
      <w:pPr>
        <w:widowControl w:val="0"/>
        <w:autoSpaceDE w:val="0"/>
        <w:autoSpaceDN w:val="0"/>
        <w:ind w:firstLine="709"/>
        <w:jc w:val="both"/>
        <w:rPr>
          <w:sz w:val="28"/>
          <w:szCs w:val="28"/>
        </w:rPr>
      </w:pPr>
      <w:r w:rsidRPr="00700DC7">
        <w:rPr>
          <w:sz w:val="28"/>
          <w:szCs w:val="28"/>
        </w:rPr>
        <w:t>5.3. Мониторинг достижения значений результата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Главным распорядителем в порядке и по формам, которые установлены Министерством финансов Российской Федерации.</w:t>
      </w:r>
    </w:p>
    <w:p w14:paraId="3C32BB56" w14:textId="77777777" w:rsidR="00700DC7" w:rsidRPr="00700DC7" w:rsidRDefault="00700DC7" w:rsidP="00C155EC">
      <w:pPr>
        <w:widowControl w:val="0"/>
        <w:autoSpaceDE w:val="0"/>
        <w:autoSpaceDN w:val="0"/>
        <w:ind w:firstLine="709"/>
        <w:jc w:val="both"/>
        <w:rPr>
          <w:sz w:val="28"/>
          <w:szCs w:val="28"/>
        </w:rPr>
      </w:pPr>
      <w:bookmarkStart w:id="20" w:name="P275"/>
      <w:bookmarkEnd w:id="20"/>
      <w:r w:rsidRPr="00700DC7">
        <w:rPr>
          <w:sz w:val="28"/>
          <w:szCs w:val="28"/>
        </w:rPr>
        <w:t>5.4.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и органами муниципального финансового контроля, а также в случае недостижения значений результатов предоставления субсидии, перечисленная субсидия, а также средства, полученные на основании договоров (соглашений), заключенных с получателем субсидии, подлежат возврату в бюджет Углегорского муниципального округа Сахалинской области в объеме допущенных нарушений в течение 10 рабочих дней с даты предъявления получателю субсидии требования Главного распорядителя о возврате средств субсидии.</w:t>
      </w:r>
    </w:p>
    <w:p w14:paraId="0149A352" w14:textId="77777777" w:rsidR="00700DC7" w:rsidRPr="00700DC7" w:rsidRDefault="00700DC7" w:rsidP="00C155EC">
      <w:pPr>
        <w:widowControl w:val="0"/>
        <w:autoSpaceDE w:val="0"/>
        <w:autoSpaceDN w:val="0"/>
        <w:ind w:firstLine="709"/>
        <w:jc w:val="both"/>
        <w:rPr>
          <w:sz w:val="28"/>
          <w:szCs w:val="28"/>
        </w:rPr>
      </w:pPr>
      <w:r w:rsidRPr="00700DC7">
        <w:rPr>
          <w:sz w:val="28"/>
          <w:szCs w:val="28"/>
        </w:rPr>
        <w:t>В случае установления нарушений условий и порядка предоставления средств субсидии при исполнении договоров (соглашений), заключенных получателем субсидии с иными лицами, получателем субсидии в адрес соответствующих лиц выставляется требование о возврате средств в сроки, установленные в требовании.</w:t>
      </w:r>
    </w:p>
    <w:p w14:paraId="010B2270" w14:textId="77777777" w:rsidR="00700DC7" w:rsidRPr="00700DC7" w:rsidRDefault="00700DC7" w:rsidP="00C155EC">
      <w:pPr>
        <w:widowControl w:val="0"/>
        <w:autoSpaceDE w:val="0"/>
        <w:autoSpaceDN w:val="0"/>
        <w:ind w:firstLine="709"/>
        <w:jc w:val="both"/>
        <w:rPr>
          <w:sz w:val="28"/>
          <w:szCs w:val="28"/>
        </w:rPr>
      </w:pPr>
      <w:r w:rsidRPr="00700DC7">
        <w:rPr>
          <w:sz w:val="28"/>
          <w:szCs w:val="28"/>
        </w:rPr>
        <w:t>5.5. Требование о возврате средств субсидии в бюджет Углегорского муниципального округа Сахалинской области подготавливается Главным распорядителем в письменной форме с указанием получателя субсидии, платежных реквизитов, сроках возврата и суммы субсидии, подлежащей возврату.</w:t>
      </w:r>
    </w:p>
    <w:p w14:paraId="2334C528"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5.6. В случае </w:t>
      </w:r>
      <w:proofErr w:type="gramStart"/>
      <w:r w:rsidRPr="00700DC7">
        <w:rPr>
          <w:sz w:val="28"/>
          <w:szCs w:val="28"/>
        </w:rPr>
        <w:t>не достижения</w:t>
      </w:r>
      <w:proofErr w:type="gramEnd"/>
      <w:r w:rsidRPr="00700DC7">
        <w:rPr>
          <w:sz w:val="28"/>
          <w:szCs w:val="28"/>
        </w:rPr>
        <w:t xml:space="preserve"> Получателем субсидии значения результата предоставления Субсидии размер средств, подлежащий возврату в бюджет Углегорского муниципального округа Сахалинской области в течение 10 рабочих дней с даты предъявления Получателю субсидии требования Главного распорядителя об обеспечении возврата средств Субсидии (рассчитывается по форме согласно приложению N 4 к настоящему Порядку).</w:t>
      </w:r>
    </w:p>
    <w:p w14:paraId="3A7C63C9" w14:textId="77777777" w:rsidR="00700DC7" w:rsidRPr="00700DC7" w:rsidRDefault="00700DC7" w:rsidP="00C155EC">
      <w:pPr>
        <w:widowControl w:val="0"/>
        <w:autoSpaceDE w:val="0"/>
        <w:autoSpaceDN w:val="0"/>
        <w:ind w:firstLine="709"/>
        <w:jc w:val="both"/>
        <w:rPr>
          <w:sz w:val="28"/>
          <w:szCs w:val="28"/>
        </w:rPr>
      </w:pPr>
      <w:r w:rsidRPr="00700DC7">
        <w:rPr>
          <w:sz w:val="28"/>
          <w:szCs w:val="28"/>
        </w:rPr>
        <w:t>5.6. В случае отказа получателя субсидии от добровольного исполнения предъявленного требования Главного распорядителя о возврате средств субсидии и средств, полученных на основании договоров (соглашений), заключенных с получателем субсидии, в бюджет Углегорского муниципального округа Сахалинской области, субсидия взыскивается в судебном порядке.</w:t>
      </w:r>
    </w:p>
    <w:p w14:paraId="510CF5D1" w14:textId="77777777" w:rsidR="00700DC7" w:rsidRPr="00700DC7" w:rsidRDefault="00700DC7" w:rsidP="00C155EC">
      <w:pPr>
        <w:widowControl w:val="0"/>
        <w:autoSpaceDE w:val="0"/>
        <w:autoSpaceDN w:val="0"/>
        <w:ind w:firstLine="709"/>
        <w:jc w:val="both"/>
        <w:rPr>
          <w:sz w:val="28"/>
          <w:szCs w:val="28"/>
        </w:rPr>
      </w:pPr>
      <w:r w:rsidRPr="00700DC7">
        <w:rPr>
          <w:sz w:val="28"/>
          <w:szCs w:val="28"/>
        </w:rPr>
        <w:lastRenderedPageBreak/>
        <w:t xml:space="preserve">5.7. Остатки субсидии, предоставленной в целях финансового обеспечения затрат, не использованные в отчетном финансовом году, подлежат возврату в бюджет Углегорского муниципального округа Сахалинской области в течение 10 рабочих дней с начала финансового года, следующих за днем выявления остатков по результатам рассмотрения отчетных документов, предоставленных в соответствии с </w:t>
      </w:r>
      <w:hyperlink w:anchor="P259">
        <w:r w:rsidRPr="00700DC7">
          <w:rPr>
            <w:sz w:val="28"/>
            <w:szCs w:val="28"/>
          </w:rPr>
          <w:t>пунктом 4.2</w:t>
        </w:r>
      </w:hyperlink>
      <w:r w:rsidRPr="00700DC7">
        <w:rPr>
          <w:sz w:val="28"/>
          <w:szCs w:val="28"/>
        </w:rPr>
        <w:t xml:space="preserve"> Порядка.</w:t>
      </w:r>
    </w:p>
    <w:p w14:paraId="793F2259" w14:textId="77777777" w:rsidR="00700DC7" w:rsidRPr="00700DC7" w:rsidRDefault="00700DC7" w:rsidP="00C155EC">
      <w:pPr>
        <w:widowControl w:val="0"/>
        <w:autoSpaceDE w:val="0"/>
        <w:autoSpaceDN w:val="0"/>
        <w:ind w:firstLine="709"/>
        <w:jc w:val="both"/>
        <w:rPr>
          <w:sz w:val="28"/>
          <w:szCs w:val="28"/>
        </w:rPr>
      </w:pPr>
      <w:r w:rsidRPr="00700DC7">
        <w:rPr>
          <w:sz w:val="28"/>
          <w:szCs w:val="28"/>
        </w:rPr>
        <w:t xml:space="preserve">5.8. Основанием для освобождения получателя субсидии от применения мер ответственности, установленных </w:t>
      </w:r>
      <w:hyperlink w:anchor="P275">
        <w:r w:rsidRPr="00700DC7">
          <w:rPr>
            <w:sz w:val="28"/>
            <w:szCs w:val="28"/>
          </w:rPr>
          <w:t>пунктом 5.4</w:t>
        </w:r>
      </w:hyperlink>
      <w:r w:rsidRPr="00700DC7">
        <w:rPr>
          <w:sz w:val="28"/>
          <w:szCs w:val="28"/>
        </w:rPr>
        <w:t xml:space="preserve"> Порядка, является наступление обстоятельств непреодолимой силы в соответствии с </w:t>
      </w:r>
      <w:hyperlink r:id="rId22">
        <w:r w:rsidRPr="00700DC7">
          <w:rPr>
            <w:sz w:val="28"/>
            <w:szCs w:val="28"/>
          </w:rPr>
          <w:t>пунктом 3 статьи 401</w:t>
        </w:r>
      </w:hyperlink>
      <w:r w:rsidRPr="00700DC7">
        <w:rPr>
          <w:sz w:val="28"/>
          <w:szCs w:val="28"/>
        </w:rPr>
        <w:t xml:space="preserve"> Гражданского кодекса Российской Федерации.</w:t>
      </w:r>
    </w:p>
    <w:p w14:paraId="06159EDB" w14:textId="77777777" w:rsidR="00700DC7" w:rsidRPr="00700DC7" w:rsidRDefault="00700DC7" w:rsidP="00C155EC">
      <w:pPr>
        <w:widowControl w:val="0"/>
        <w:autoSpaceDE w:val="0"/>
        <w:autoSpaceDN w:val="0"/>
        <w:ind w:firstLine="709"/>
        <w:jc w:val="both"/>
        <w:rPr>
          <w:sz w:val="28"/>
          <w:szCs w:val="28"/>
        </w:rPr>
      </w:pPr>
      <w:r w:rsidRPr="00700DC7">
        <w:rPr>
          <w:sz w:val="28"/>
          <w:szCs w:val="28"/>
        </w:rPr>
        <w:t>5.9. Получатели субсидии несут ответственность за достоверность сведений (информации), представляемых ими Главному распорядителю для получения субсидии, а также за целевое использование средств бюджета Углегорского муниципального округа Сахалинской области в соответствии с законодательством Российской Федерации.</w:t>
      </w:r>
    </w:p>
    <w:p w14:paraId="067BE80B" w14:textId="77777777" w:rsidR="00700DC7" w:rsidRPr="00700DC7" w:rsidRDefault="00700DC7" w:rsidP="00700DC7">
      <w:pPr>
        <w:widowControl w:val="0"/>
        <w:autoSpaceDE w:val="0"/>
        <w:autoSpaceDN w:val="0"/>
        <w:rPr>
          <w:sz w:val="22"/>
          <w:szCs w:val="22"/>
        </w:rPr>
      </w:pPr>
    </w:p>
    <w:p w14:paraId="5A818F1D" w14:textId="77777777" w:rsidR="00700DC7" w:rsidRPr="00700DC7" w:rsidRDefault="00700DC7" w:rsidP="00700DC7">
      <w:pPr>
        <w:widowControl w:val="0"/>
        <w:autoSpaceDE w:val="0"/>
        <w:autoSpaceDN w:val="0"/>
        <w:jc w:val="center"/>
        <w:rPr>
          <w:sz w:val="28"/>
          <w:szCs w:val="28"/>
        </w:rPr>
      </w:pPr>
      <w:r w:rsidRPr="00700DC7">
        <w:rPr>
          <w:sz w:val="28"/>
          <w:szCs w:val="28"/>
        </w:rPr>
        <w:t>6. Заключительные положения</w:t>
      </w:r>
    </w:p>
    <w:p w14:paraId="375C3051" w14:textId="77777777" w:rsidR="00700DC7" w:rsidRPr="00700DC7" w:rsidRDefault="00700DC7" w:rsidP="00700DC7">
      <w:pPr>
        <w:widowControl w:val="0"/>
        <w:autoSpaceDE w:val="0"/>
        <w:autoSpaceDN w:val="0"/>
        <w:jc w:val="center"/>
        <w:rPr>
          <w:sz w:val="28"/>
          <w:szCs w:val="28"/>
        </w:rPr>
      </w:pPr>
    </w:p>
    <w:p w14:paraId="66B652AA" w14:textId="77777777" w:rsidR="00700DC7" w:rsidRPr="00700DC7" w:rsidRDefault="00700DC7" w:rsidP="00C155EC">
      <w:pPr>
        <w:widowControl w:val="0"/>
        <w:autoSpaceDE w:val="0"/>
        <w:autoSpaceDN w:val="0"/>
        <w:ind w:firstLine="708"/>
        <w:jc w:val="both"/>
        <w:rPr>
          <w:sz w:val="28"/>
          <w:szCs w:val="28"/>
        </w:rPr>
      </w:pPr>
      <w:r w:rsidRPr="00700DC7">
        <w:rPr>
          <w:sz w:val="28"/>
          <w:szCs w:val="28"/>
        </w:rPr>
        <w:t>Действия или бездействие должностных лиц могут быть обжалованы в соответствии с действующим законодательством Российской Федерации.</w:t>
      </w:r>
    </w:p>
    <w:p w14:paraId="7B8E2948" w14:textId="77777777" w:rsidR="00700DC7" w:rsidRPr="00700DC7" w:rsidRDefault="00700DC7" w:rsidP="00700DC7">
      <w:pPr>
        <w:widowControl w:val="0"/>
        <w:autoSpaceDE w:val="0"/>
        <w:autoSpaceDN w:val="0"/>
        <w:rPr>
          <w:sz w:val="22"/>
          <w:szCs w:val="22"/>
        </w:rPr>
      </w:pPr>
    </w:p>
    <w:p w14:paraId="17D2B415" w14:textId="202D302E" w:rsidR="00700DC7" w:rsidRDefault="00700DC7" w:rsidP="00700DC7">
      <w:pPr>
        <w:widowControl w:val="0"/>
        <w:autoSpaceDE w:val="0"/>
        <w:autoSpaceDN w:val="0"/>
        <w:jc w:val="right"/>
        <w:rPr>
          <w:sz w:val="28"/>
          <w:szCs w:val="28"/>
        </w:rPr>
      </w:pPr>
    </w:p>
    <w:p w14:paraId="009E1BAC" w14:textId="519AF090" w:rsidR="001F1548" w:rsidRDefault="001F1548" w:rsidP="00700DC7">
      <w:pPr>
        <w:widowControl w:val="0"/>
        <w:autoSpaceDE w:val="0"/>
        <w:autoSpaceDN w:val="0"/>
        <w:jc w:val="right"/>
        <w:rPr>
          <w:sz w:val="28"/>
          <w:szCs w:val="28"/>
        </w:rPr>
      </w:pPr>
    </w:p>
    <w:p w14:paraId="400BAB7D" w14:textId="750FD300" w:rsidR="001F1548" w:rsidRDefault="001F1548" w:rsidP="00700DC7">
      <w:pPr>
        <w:widowControl w:val="0"/>
        <w:autoSpaceDE w:val="0"/>
        <w:autoSpaceDN w:val="0"/>
        <w:jc w:val="right"/>
        <w:rPr>
          <w:sz w:val="28"/>
          <w:szCs w:val="28"/>
        </w:rPr>
      </w:pPr>
    </w:p>
    <w:p w14:paraId="7B1E8ABA" w14:textId="683A802C" w:rsidR="001F1548" w:rsidRDefault="001F1548" w:rsidP="00700DC7">
      <w:pPr>
        <w:widowControl w:val="0"/>
        <w:autoSpaceDE w:val="0"/>
        <w:autoSpaceDN w:val="0"/>
        <w:jc w:val="right"/>
        <w:rPr>
          <w:sz w:val="28"/>
          <w:szCs w:val="28"/>
        </w:rPr>
      </w:pPr>
    </w:p>
    <w:p w14:paraId="2753F4E6" w14:textId="2C2565B7" w:rsidR="001F1548" w:rsidRDefault="001F1548" w:rsidP="00700DC7">
      <w:pPr>
        <w:widowControl w:val="0"/>
        <w:autoSpaceDE w:val="0"/>
        <w:autoSpaceDN w:val="0"/>
        <w:jc w:val="right"/>
        <w:rPr>
          <w:sz w:val="28"/>
          <w:szCs w:val="28"/>
        </w:rPr>
      </w:pPr>
    </w:p>
    <w:p w14:paraId="31BBE291" w14:textId="12DF75C5" w:rsidR="001F1548" w:rsidRDefault="001F1548" w:rsidP="00700DC7">
      <w:pPr>
        <w:widowControl w:val="0"/>
        <w:autoSpaceDE w:val="0"/>
        <w:autoSpaceDN w:val="0"/>
        <w:jc w:val="right"/>
        <w:rPr>
          <w:sz w:val="28"/>
          <w:szCs w:val="28"/>
        </w:rPr>
      </w:pPr>
    </w:p>
    <w:p w14:paraId="21B5B686" w14:textId="15137C10" w:rsidR="001F1548" w:rsidRDefault="001F1548" w:rsidP="00700DC7">
      <w:pPr>
        <w:widowControl w:val="0"/>
        <w:autoSpaceDE w:val="0"/>
        <w:autoSpaceDN w:val="0"/>
        <w:jc w:val="right"/>
        <w:rPr>
          <w:sz w:val="28"/>
          <w:szCs w:val="28"/>
        </w:rPr>
      </w:pPr>
    </w:p>
    <w:p w14:paraId="56A9D981" w14:textId="77777777" w:rsidR="008E09E9" w:rsidRDefault="008E09E9" w:rsidP="00700DC7">
      <w:pPr>
        <w:widowControl w:val="0"/>
        <w:autoSpaceDE w:val="0"/>
        <w:autoSpaceDN w:val="0"/>
        <w:jc w:val="right"/>
        <w:rPr>
          <w:sz w:val="28"/>
          <w:szCs w:val="28"/>
        </w:rPr>
      </w:pPr>
    </w:p>
    <w:p w14:paraId="15B29141" w14:textId="77777777" w:rsidR="008E09E9" w:rsidRDefault="008E09E9" w:rsidP="00700DC7">
      <w:pPr>
        <w:widowControl w:val="0"/>
        <w:autoSpaceDE w:val="0"/>
        <w:autoSpaceDN w:val="0"/>
        <w:jc w:val="right"/>
        <w:rPr>
          <w:sz w:val="28"/>
          <w:szCs w:val="28"/>
        </w:rPr>
      </w:pPr>
    </w:p>
    <w:p w14:paraId="5460A879" w14:textId="77777777" w:rsidR="008E09E9" w:rsidRDefault="008E09E9" w:rsidP="00700DC7">
      <w:pPr>
        <w:widowControl w:val="0"/>
        <w:autoSpaceDE w:val="0"/>
        <w:autoSpaceDN w:val="0"/>
        <w:jc w:val="right"/>
        <w:rPr>
          <w:sz w:val="28"/>
          <w:szCs w:val="28"/>
        </w:rPr>
      </w:pPr>
    </w:p>
    <w:p w14:paraId="06A54C3A" w14:textId="77777777" w:rsidR="008E09E9" w:rsidRDefault="008E09E9" w:rsidP="00700DC7">
      <w:pPr>
        <w:widowControl w:val="0"/>
        <w:autoSpaceDE w:val="0"/>
        <w:autoSpaceDN w:val="0"/>
        <w:jc w:val="right"/>
        <w:rPr>
          <w:sz w:val="28"/>
          <w:szCs w:val="28"/>
        </w:rPr>
      </w:pPr>
    </w:p>
    <w:p w14:paraId="15757795" w14:textId="77777777" w:rsidR="008E09E9" w:rsidRDefault="008E09E9" w:rsidP="00700DC7">
      <w:pPr>
        <w:widowControl w:val="0"/>
        <w:autoSpaceDE w:val="0"/>
        <w:autoSpaceDN w:val="0"/>
        <w:jc w:val="right"/>
        <w:rPr>
          <w:sz w:val="28"/>
          <w:szCs w:val="28"/>
        </w:rPr>
      </w:pPr>
    </w:p>
    <w:p w14:paraId="085B5F30" w14:textId="77777777" w:rsidR="008E09E9" w:rsidRDefault="008E09E9" w:rsidP="00700DC7">
      <w:pPr>
        <w:widowControl w:val="0"/>
        <w:autoSpaceDE w:val="0"/>
        <w:autoSpaceDN w:val="0"/>
        <w:jc w:val="right"/>
        <w:rPr>
          <w:sz w:val="28"/>
          <w:szCs w:val="28"/>
        </w:rPr>
      </w:pPr>
    </w:p>
    <w:p w14:paraId="49C39D75" w14:textId="77777777" w:rsidR="008E09E9" w:rsidRDefault="008E09E9" w:rsidP="00700DC7">
      <w:pPr>
        <w:widowControl w:val="0"/>
        <w:autoSpaceDE w:val="0"/>
        <w:autoSpaceDN w:val="0"/>
        <w:jc w:val="right"/>
        <w:rPr>
          <w:sz w:val="28"/>
          <w:szCs w:val="28"/>
        </w:rPr>
      </w:pPr>
    </w:p>
    <w:p w14:paraId="70B8DA6E" w14:textId="77777777" w:rsidR="008E09E9" w:rsidRDefault="008E09E9" w:rsidP="00700DC7">
      <w:pPr>
        <w:widowControl w:val="0"/>
        <w:autoSpaceDE w:val="0"/>
        <w:autoSpaceDN w:val="0"/>
        <w:jc w:val="right"/>
        <w:rPr>
          <w:sz w:val="28"/>
          <w:szCs w:val="28"/>
        </w:rPr>
      </w:pPr>
    </w:p>
    <w:p w14:paraId="7454DDDD" w14:textId="77777777" w:rsidR="008E09E9" w:rsidRDefault="008E09E9" w:rsidP="00700DC7">
      <w:pPr>
        <w:widowControl w:val="0"/>
        <w:autoSpaceDE w:val="0"/>
        <w:autoSpaceDN w:val="0"/>
        <w:jc w:val="right"/>
        <w:rPr>
          <w:sz w:val="28"/>
          <w:szCs w:val="28"/>
        </w:rPr>
      </w:pPr>
    </w:p>
    <w:p w14:paraId="353E6B3A" w14:textId="77777777" w:rsidR="008E09E9" w:rsidRDefault="008E09E9" w:rsidP="00700DC7">
      <w:pPr>
        <w:widowControl w:val="0"/>
        <w:autoSpaceDE w:val="0"/>
        <w:autoSpaceDN w:val="0"/>
        <w:jc w:val="right"/>
        <w:rPr>
          <w:sz w:val="28"/>
          <w:szCs w:val="28"/>
        </w:rPr>
      </w:pPr>
    </w:p>
    <w:p w14:paraId="59388714" w14:textId="77777777" w:rsidR="008E09E9" w:rsidRDefault="008E09E9" w:rsidP="00700DC7">
      <w:pPr>
        <w:widowControl w:val="0"/>
        <w:autoSpaceDE w:val="0"/>
        <w:autoSpaceDN w:val="0"/>
        <w:jc w:val="right"/>
        <w:rPr>
          <w:sz w:val="28"/>
          <w:szCs w:val="28"/>
        </w:rPr>
      </w:pPr>
    </w:p>
    <w:p w14:paraId="4E20D9F1" w14:textId="77777777" w:rsidR="008E09E9" w:rsidRDefault="008E09E9" w:rsidP="00700DC7">
      <w:pPr>
        <w:widowControl w:val="0"/>
        <w:autoSpaceDE w:val="0"/>
        <w:autoSpaceDN w:val="0"/>
        <w:jc w:val="right"/>
        <w:rPr>
          <w:sz w:val="28"/>
          <w:szCs w:val="28"/>
        </w:rPr>
      </w:pPr>
    </w:p>
    <w:p w14:paraId="4212CD08" w14:textId="77777777" w:rsidR="008E09E9" w:rsidRDefault="008E09E9" w:rsidP="00700DC7">
      <w:pPr>
        <w:widowControl w:val="0"/>
        <w:autoSpaceDE w:val="0"/>
        <w:autoSpaceDN w:val="0"/>
        <w:jc w:val="right"/>
        <w:rPr>
          <w:sz w:val="28"/>
          <w:szCs w:val="28"/>
        </w:rPr>
      </w:pPr>
    </w:p>
    <w:p w14:paraId="39BA86F9" w14:textId="77777777" w:rsidR="008E09E9" w:rsidRDefault="008E09E9" w:rsidP="00700DC7">
      <w:pPr>
        <w:widowControl w:val="0"/>
        <w:autoSpaceDE w:val="0"/>
        <w:autoSpaceDN w:val="0"/>
        <w:jc w:val="right"/>
        <w:rPr>
          <w:sz w:val="28"/>
          <w:szCs w:val="28"/>
        </w:rPr>
      </w:pPr>
    </w:p>
    <w:p w14:paraId="7156289F" w14:textId="77777777" w:rsidR="008E09E9" w:rsidRDefault="008E09E9" w:rsidP="00700DC7">
      <w:pPr>
        <w:widowControl w:val="0"/>
        <w:autoSpaceDE w:val="0"/>
        <w:autoSpaceDN w:val="0"/>
        <w:jc w:val="right"/>
        <w:rPr>
          <w:sz w:val="28"/>
          <w:szCs w:val="28"/>
        </w:rPr>
      </w:pPr>
    </w:p>
    <w:p w14:paraId="278B3DF1" w14:textId="77777777" w:rsidR="001F1548" w:rsidRPr="00700DC7" w:rsidRDefault="001F1548" w:rsidP="00700DC7">
      <w:pPr>
        <w:widowControl w:val="0"/>
        <w:autoSpaceDE w:val="0"/>
        <w:autoSpaceDN w:val="0"/>
        <w:jc w:val="right"/>
        <w:rPr>
          <w:sz w:val="28"/>
          <w:szCs w:val="28"/>
        </w:rPr>
      </w:pPr>
    </w:p>
    <w:p w14:paraId="0953461A" w14:textId="77777777" w:rsidR="00700DC7" w:rsidRPr="00700DC7" w:rsidRDefault="00700DC7" w:rsidP="00700DC7">
      <w:pPr>
        <w:widowControl w:val="0"/>
        <w:autoSpaceDE w:val="0"/>
        <w:autoSpaceDN w:val="0"/>
        <w:jc w:val="right"/>
        <w:rPr>
          <w:sz w:val="28"/>
          <w:szCs w:val="28"/>
        </w:rPr>
      </w:pPr>
    </w:p>
    <w:p w14:paraId="5AB4F6F6" w14:textId="46BC62AE" w:rsidR="00700DC7" w:rsidRDefault="00700DC7" w:rsidP="00700DC7">
      <w:pPr>
        <w:widowControl w:val="0"/>
        <w:autoSpaceDE w:val="0"/>
        <w:autoSpaceDN w:val="0"/>
        <w:jc w:val="right"/>
        <w:rPr>
          <w:sz w:val="28"/>
          <w:szCs w:val="28"/>
        </w:rPr>
      </w:pPr>
      <w:r w:rsidRPr="00700DC7">
        <w:rPr>
          <w:sz w:val="28"/>
          <w:szCs w:val="28"/>
        </w:rPr>
        <w:lastRenderedPageBreak/>
        <w:t>Приложение № 1</w:t>
      </w:r>
    </w:p>
    <w:p w14:paraId="1E0D70B9" w14:textId="50D5BAB7" w:rsidR="00CD4225" w:rsidRPr="00700DC7" w:rsidRDefault="00CD4225" w:rsidP="00CD4225">
      <w:pPr>
        <w:widowControl w:val="0"/>
        <w:autoSpaceDE w:val="0"/>
        <w:autoSpaceDN w:val="0"/>
        <w:jc w:val="right"/>
        <w:rPr>
          <w:sz w:val="28"/>
          <w:szCs w:val="28"/>
        </w:rPr>
      </w:pPr>
      <w:r>
        <w:rPr>
          <w:sz w:val="28"/>
          <w:szCs w:val="28"/>
        </w:rPr>
        <w:t>к Поряд</w:t>
      </w:r>
      <w:r w:rsidRPr="00700DC7">
        <w:rPr>
          <w:sz w:val="28"/>
          <w:szCs w:val="28"/>
        </w:rPr>
        <w:t>к</w:t>
      </w:r>
      <w:r>
        <w:rPr>
          <w:sz w:val="28"/>
          <w:szCs w:val="28"/>
        </w:rPr>
        <w:t>у</w:t>
      </w:r>
    </w:p>
    <w:p w14:paraId="7736A853" w14:textId="27E048B9" w:rsidR="00CD4225" w:rsidRDefault="00CD4225" w:rsidP="00CD4225">
      <w:pPr>
        <w:widowControl w:val="0"/>
        <w:autoSpaceDE w:val="0"/>
        <w:autoSpaceDN w:val="0"/>
        <w:jc w:val="right"/>
        <w:rPr>
          <w:sz w:val="28"/>
          <w:szCs w:val="28"/>
        </w:rPr>
      </w:pPr>
      <w:r w:rsidRPr="00700DC7">
        <w:rPr>
          <w:sz w:val="28"/>
          <w:szCs w:val="28"/>
        </w:rPr>
        <w:t>пре</w:t>
      </w:r>
      <w:r>
        <w:rPr>
          <w:sz w:val="28"/>
          <w:szCs w:val="28"/>
        </w:rPr>
        <w:t>доставления субсидии из бюджета</w:t>
      </w:r>
    </w:p>
    <w:p w14:paraId="4823D564" w14:textId="2EAE5BCA" w:rsidR="00CD4225" w:rsidRDefault="00CD4225" w:rsidP="00CD4225">
      <w:pPr>
        <w:widowControl w:val="0"/>
        <w:autoSpaceDE w:val="0"/>
        <w:autoSpaceDN w:val="0"/>
        <w:jc w:val="right"/>
        <w:rPr>
          <w:sz w:val="28"/>
          <w:szCs w:val="28"/>
        </w:rPr>
      </w:pPr>
      <w:r w:rsidRPr="00700DC7">
        <w:rPr>
          <w:sz w:val="28"/>
          <w:szCs w:val="28"/>
        </w:rPr>
        <w:t>Углегорского муниципального ок</w:t>
      </w:r>
      <w:r>
        <w:rPr>
          <w:sz w:val="28"/>
          <w:szCs w:val="28"/>
        </w:rPr>
        <w:t>руга</w:t>
      </w:r>
    </w:p>
    <w:p w14:paraId="486E81CE" w14:textId="33EF051E" w:rsidR="00CD4225" w:rsidRDefault="00CD4225" w:rsidP="00CD4225">
      <w:pPr>
        <w:widowControl w:val="0"/>
        <w:autoSpaceDE w:val="0"/>
        <w:autoSpaceDN w:val="0"/>
        <w:jc w:val="right"/>
        <w:rPr>
          <w:sz w:val="28"/>
          <w:szCs w:val="28"/>
        </w:rPr>
      </w:pPr>
      <w:r w:rsidRPr="00700DC7">
        <w:rPr>
          <w:sz w:val="28"/>
          <w:szCs w:val="28"/>
        </w:rPr>
        <w:t>Сахалинской области юридическим</w:t>
      </w:r>
      <w:r>
        <w:rPr>
          <w:sz w:val="28"/>
          <w:szCs w:val="28"/>
        </w:rPr>
        <w:t xml:space="preserve"> лицам</w:t>
      </w:r>
    </w:p>
    <w:p w14:paraId="242AD92D" w14:textId="31126F9D" w:rsidR="00CD4225" w:rsidRDefault="00CD4225" w:rsidP="00CD4225">
      <w:pPr>
        <w:widowControl w:val="0"/>
        <w:autoSpaceDE w:val="0"/>
        <w:autoSpaceDN w:val="0"/>
        <w:jc w:val="right"/>
        <w:rPr>
          <w:sz w:val="28"/>
          <w:szCs w:val="28"/>
        </w:rPr>
      </w:pPr>
      <w:r>
        <w:rPr>
          <w:sz w:val="28"/>
          <w:szCs w:val="28"/>
        </w:rPr>
        <w:t>(за исключением государственных</w:t>
      </w:r>
    </w:p>
    <w:p w14:paraId="360DF060" w14:textId="6B9AFF52" w:rsidR="00CD4225" w:rsidRDefault="00CD4225" w:rsidP="00CD4225">
      <w:pPr>
        <w:widowControl w:val="0"/>
        <w:autoSpaceDE w:val="0"/>
        <w:autoSpaceDN w:val="0"/>
        <w:jc w:val="right"/>
        <w:rPr>
          <w:sz w:val="28"/>
          <w:szCs w:val="28"/>
        </w:rPr>
      </w:pPr>
      <w:r w:rsidRPr="00700DC7">
        <w:rPr>
          <w:sz w:val="28"/>
          <w:szCs w:val="28"/>
        </w:rPr>
        <w:t>(муниципальных)</w:t>
      </w:r>
      <w:r>
        <w:rPr>
          <w:sz w:val="28"/>
          <w:szCs w:val="28"/>
        </w:rPr>
        <w:t xml:space="preserve"> учреждений) на финансовое</w:t>
      </w:r>
    </w:p>
    <w:p w14:paraId="0052DE2B" w14:textId="77777777" w:rsidR="00CD4225" w:rsidRDefault="00CD4225" w:rsidP="00CD4225">
      <w:pPr>
        <w:widowControl w:val="0"/>
        <w:autoSpaceDE w:val="0"/>
        <w:autoSpaceDN w:val="0"/>
        <w:jc w:val="right"/>
        <w:rPr>
          <w:sz w:val="28"/>
          <w:szCs w:val="28"/>
        </w:rPr>
      </w:pPr>
      <w:r w:rsidRPr="00700DC7">
        <w:rPr>
          <w:sz w:val="28"/>
          <w:szCs w:val="28"/>
        </w:rPr>
        <w:t>обеспечение затрат связанных с проведением</w:t>
      </w:r>
    </w:p>
    <w:p w14:paraId="1095CF6C" w14:textId="4D7B7AB1" w:rsidR="00CD4225" w:rsidRDefault="00CD4225" w:rsidP="00CD4225">
      <w:pPr>
        <w:widowControl w:val="0"/>
        <w:autoSpaceDE w:val="0"/>
        <w:autoSpaceDN w:val="0"/>
        <w:jc w:val="right"/>
        <w:rPr>
          <w:sz w:val="28"/>
          <w:szCs w:val="28"/>
        </w:rPr>
      </w:pPr>
      <w:r w:rsidRPr="00700DC7">
        <w:rPr>
          <w:sz w:val="28"/>
          <w:szCs w:val="28"/>
        </w:rPr>
        <w:t xml:space="preserve"> меро</w:t>
      </w:r>
      <w:r>
        <w:rPr>
          <w:sz w:val="28"/>
          <w:szCs w:val="28"/>
        </w:rPr>
        <w:t>приятий по капитальному ремонту</w:t>
      </w:r>
    </w:p>
    <w:p w14:paraId="502DCD79" w14:textId="24A41AB3" w:rsidR="00CD4225" w:rsidRDefault="00CD4225" w:rsidP="00CD4225">
      <w:pPr>
        <w:widowControl w:val="0"/>
        <w:autoSpaceDE w:val="0"/>
        <w:autoSpaceDN w:val="0"/>
        <w:jc w:val="right"/>
        <w:rPr>
          <w:sz w:val="28"/>
          <w:szCs w:val="28"/>
        </w:rPr>
      </w:pPr>
      <w:r w:rsidRPr="00700DC7">
        <w:rPr>
          <w:sz w:val="28"/>
          <w:szCs w:val="28"/>
        </w:rPr>
        <w:t>объектов</w:t>
      </w:r>
      <w:r>
        <w:rPr>
          <w:sz w:val="28"/>
          <w:szCs w:val="28"/>
        </w:rPr>
        <w:t xml:space="preserve"> коммунальной инфраструктуры,</w:t>
      </w:r>
    </w:p>
    <w:p w14:paraId="23143A36" w14:textId="71D4ECC6" w:rsidR="00CD4225" w:rsidRDefault="00CD4225" w:rsidP="00CD4225">
      <w:pPr>
        <w:widowControl w:val="0"/>
        <w:autoSpaceDE w:val="0"/>
        <w:autoSpaceDN w:val="0"/>
        <w:jc w:val="right"/>
        <w:rPr>
          <w:sz w:val="28"/>
          <w:szCs w:val="28"/>
        </w:rPr>
      </w:pPr>
      <w:r w:rsidRPr="00700DC7">
        <w:rPr>
          <w:sz w:val="28"/>
          <w:szCs w:val="28"/>
        </w:rPr>
        <w:t xml:space="preserve">находящихся в муниципальной </w:t>
      </w:r>
      <w:r>
        <w:rPr>
          <w:sz w:val="28"/>
          <w:szCs w:val="28"/>
        </w:rPr>
        <w:t>собственности</w:t>
      </w:r>
    </w:p>
    <w:p w14:paraId="17D25C0D" w14:textId="2B318D2E" w:rsidR="00CD4225" w:rsidRDefault="00CD4225" w:rsidP="00CD4225">
      <w:pPr>
        <w:widowControl w:val="0"/>
        <w:autoSpaceDE w:val="0"/>
        <w:autoSpaceDN w:val="0"/>
        <w:jc w:val="right"/>
        <w:rPr>
          <w:sz w:val="28"/>
          <w:szCs w:val="28"/>
        </w:rPr>
      </w:pPr>
      <w:r w:rsidRPr="00700DC7">
        <w:rPr>
          <w:sz w:val="28"/>
          <w:szCs w:val="28"/>
        </w:rPr>
        <w:t>Угл</w:t>
      </w:r>
      <w:r>
        <w:rPr>
          <w:sz w:val="28"/>
          <w:szCs w:val="28"/>
        </w:rPr>
        <w:t>егорского муниципального округа</w:t>
      </w:r>
    </w:p>
    <w:p w14:paraId="442284A7" w14:textId="104039C6" w:rsidR="00CD4225" w:rsidRDefault="00CD4225" w:rsidP="00CD4225">
      <w:pPr>
        <w:widowControl w:val="0"/>
        <w:autoSpaceDE w:val="0"/>
        <w:autoSpaceDN w:val="0"/>
        <w:jc w:val="right"/>
        <w:rPr>
          <w:sz w:val="28"/>
          <w:szCs w:val="28"/>
        </w:rPr>
      </w:pPr>
      <w:r w:rsidRPr="00700DC7">
        <w:rPr>
          <w:sz w:val="28"/>
          <w:szCs w:val="28"/>
        </w:rPr>
        <w:t>Сахалинской области</w:t>
      </w:r>
    </w:p>
    <w:p w14:paraId="4A22D2B8" w14:textId="68AEECEF" w:rsidR="00CC6378" w:rsidRDefault="00CC6378" w:rsidP="00CD4225">
      <w:pPr>
        <w:widowControl w:val="0"/>
        <w:autoSpaceDE w:val="0"/>
        <w:autoSpaceDN w:val="0"/>
        <w:jc w:val="right"/>
        <w:rPr>
          <w:sz w:val="28"/>
          <w:szCs w:val="28"/>
        </w:rPr>
      </w:pPr>
      <w:r>
        <w:rPr>
          <w:sz w:val="28"/>
          <w:szCs w:val="28"/>
        </w:rPr>
        <w:t xml:space="preserve">              </w:t>
      </w:r>
      <w:r>
        <w:rPr>
          <w:sz w:val="28"/>
          <w:szCs w:val="28"/>
        </w:rPr>
        <w:tab/>
        <w:t xml:space="preserve">                 </w:t>
      </w:r>
    </w:p>
    <w:p w14:paraId="39911D76" w14:textId="77777777" w:rsidR="00700DC7" w:rsidRPr="00700DC7" w:rsidRDefault="00700DC7" w:rsidP="00700DC7">
      <w:pPr>
        <w:widowControl w:val="0"/>
        <w:autoSpaceDE w:val="0"/>
        <w:autoSpaceDN w:val="0"/>
        <w:jc w:val="center"/>
        <w:rPr>
          <w:sz w:val="28"/>
          <w:szCs w:val="28"/>
        </w:rPr>
      </w:pPr>
    </w:p>
    <w:p w14:paraId="0F240306" w14:textId="77777777" w:rsidR="00700DC7" w:rsidRPr="00700DC7" w:rsidRDefault="00700DC7" w:rsidP="00700DC7">
      <w:pPr>
        <w:widowControl w:val="0"/>
        <w:autoSpaceDE w:val="0"/>
        <w:autoSpaceDN w:val="0"/>
        <w:jc w:val="center"/>
        <w:rPr>
          <w:sz w:val="28"/>
          <w:szCs w:val="28"/>
        </w:rPr>
      </w:pPr>
      <w:r w:rsidRPr="00700DC7">
        <w:rPr>
          <w:sz w:val="28"/>
          <w:szCs w:val="28"/>
        </w:rPr>
        <w:t>Заявка</w:t>
      </w:r>
    </w:p>
    <w:p w14:paraId="7394B7C5" w14:textId="77777777" w:rsidR="00700DC7" w:rsidRPr="00700DC7" w:rsidRDefault="00700DC7" w:rsidP="00700DC7">
      <w:pPr>
        <w:widowControl w:val="0"/>
        <w:autoSpaceDE w:val="0"/>
        <w:autoSpaceDN w:val="0"/>
        <w:jc w:val="center"/>
        <w:rPr>
          <w:sz w:val="28"/>
          <w:szCs w:val="28"/>
        </w:rPr>
      </w:pPr>
      <w:r w:rsidRPr="00700DC7">
        <w:rPr>
          <w:sz w:val="28"/>
          <w:szCs w:val="28"/>
        </w:rPr>
        <w:t>на участие в отборе на предоставление субсидии из бюджета</w:t>
      </w:r>
    </w:p>
    <w:p w14:paraId="2B5B026B" w14:textId="77777777" w:rsidR="00700DC7" w:rsidRPr="00700DC7" w:rsidRDefault="00700DC7" w:rsidP="00700DC7">
      <w:pPr>
        <w:widowControl w:val="0"/>
        <w:autoSpaceDE w:val="0"/>
        <w:autoSpaceDN w:val="0"/>
        <w:jc w:val="center"/>
        <w:rPr>
          <w:sz w:val="28"/>
          <w:szCs w:val="28"/>
        </w:rPr>
      </w:pPr>
      <w:r w:rsidRPr="00700DC7">
        <w:rPr>
          <w:sz w:val="28"/>
          <w:szCs w:val="28"/>
        </w:rPr>
        <w:t>Углегорского муниципального округа Сахалинской области</w:t>
      </w:r>
    </w:p>
    <w:p w14:paraId="5D789477" w14:textId="77777777" w:rsidR="00700DC7" w:rsidRPr="00700DC7" w:rsidRDefault="00700DC7" w:rsidP="00700DC7">
      <w:pPr>
        <w:widowControl w:val="0"/>
        <w:autoSpaceDE w:val="0"/>
        <w:autoSpaceDN w:val="0"/>
        <w:jc w:val="center"/>
        <w:rPr>
          <w:sz w:val="28"/>
          <w:szCs w:val="28"/>
        </w:rPr>
      </w:pPr>
      <w:r w:rsidRPr="00700DC7">
        <w:rPr>
          <w:sz w:val="28"/>
          <w:szCs w:val="28"/>
        </w:rPr>
        <w:t>юридическим лицам (за исключением государственных (муниципальных)</w:t>
      </w:r>
    </w:p>
    <w:p w14:paraId="0F9501A5" w14:textId="77777777" w:rsidR="00C155EC" w:rsidRDefault="00700DC7" w:rsidP="00700DC7">
      <w:pPr>
        <w:widowControl w:val="0"/>
        <w:autoSpaceDE w:val="0"/>
        <w:autoSpaceDN w:val="0"/>
        <w:jc w:val="center"/>
        <w:rPr>
          <w:sz w:val="28"/>
          <w:szCs w:val="28"/>
        </w:rPr>
      </w:pPr>
      <w:r w:rsidRPr="00700DC7">
        <w:rPr>
          <w:sz w:val="28"/>
          <w:szCs w:val="28"/>
        </w:rPr>
        <w:t xml:space="preserve">учреждений) на финансовое обеспечение затрат связанных с проведением мероприятий по капитальному ремонту объектов коммунальной </w:t>
      </w:r>
    </w:p>
    <w:p w14:paraId="7715D3BC" w14:textId="77777777" w:rsidR="00C155EC" w:rsidRDefault="00700DC7" w:rsidP="00700DC7">
      <w:pPr>
        <w:widowControl w:val="0"/>
        <w:autoSpaceDE w:val="0"/>
        <w:autoSpaceDN w:val="0"/>
        <w:jc w:val="center"/>
        <w:rPr>
          <w:sz w:val="28"/>
          <w:szCs w:val="28"/>
        </w:rPr>
      </w:pPr>
      <w:r w:rsidRPr="00700DC7">
        <w:rPr>
          <w:sz w:val="28"/>
          <w:szCs w:val="28"/>
        </w:rPr>
        <w:t xml:space="preserve">инфраструктуры, находящихся в муниципальной собственности </w:t>
      </w:r>
    </w:p>
    <w:p w14:paraId="75E49203" w14:textId="743A2E79" w:rsidR="00700DC7" w:rsidRPr="00700DC7" w:rsidRDefault="00700DC7" w:rsidP="00700DC7">
      <w:pPr>
        <w:widowControl w:val="0"/>
        <w:autoSpaceDE w:val="0"/>
        <w:autoSpaceDN w:val="0"/>
        <w:jc w:val="center"/>
        <w:rPr>
          <w:sz w:val="28"/>
          <w:szCs w:val="28"/>
        </w:rPr>
      </w:pPr>
      <w:r w:rsidRPr="00700DC7">
        <w:rPr>
          <w:sz w:val="28"/>
          <w:szCs w:val="28"/>
        </w:rPr>
        <w:t>Углегорского муниципального округа Сахалинской области</w:t>
      </w:r>
    </w:p>
    <w:p w14:paraId="5CC275CC" w14:textId="77777777" w:rsidR="00700DC7" w:rsidRPr="00700DC7" w:rsidRDefault="00700DC7" w:rsidP="00700DC7">
      <w:pPr>
        <w:widowControl w:val="0"/>
        <w:autoSpaceDE w:val="0"/>
        <w:autoSpaceDN w:val="0"/>
        <w:jc w:val="center"/>
        <w:rPr>
          <w:sz w:val="28"/>
          <w:szCs w:val="28"/>
        </w:rPr>
      </w:pPr>
    </w:p>
    <w:p w14:paraId="2B2E04ED" w14:textId="77777777" w:rsidR="00700DC7" w:rsidRPr="00700DC7" w:rsidRDefault="00700DC7" w:rsidP="00700DC7">
      <w:pPr>
        <w:widowControl w:val="0"/>
        <w:autoSpaceDE w:val="0"/>
        <w:autoSpaceDN w:val="0"/>
        <w:rPr>
          <w:sz w:val="28"/>
          <w:szCs w:val="28"/>
        </w:rPr>
      </w:pPr>
      <w:r w:rsidRPr="00700DC7">
        <w:rPr>
          <w:sz w:val="28"/>
          <w:szCs w:val="28"/>
        </w:rPr>
        <w:t>От ____________________________________________________________________________________________________________________________________</w:t>
      </w:r>
    </w:p>
    <w:p w14:paraId="1F7FCE91" w14:textId="77777777" w:rsidR="00700DC7" w:rsidRPr="00700DC7" w:rsidRDefault="00700DC7" w:rsidP="00700DC7">
      <w:pPr>
        <w:widowControl w:val="0"/>
        <w:autoSpaceDE w:val="0"/>
        <w:autoSpaceDN w:val="0"/>
        <w:rPr>
          <w:sz w:val="20"/>
          <w:szCs w:val="20"/>
        </w:rPr>
      </w:pPr>
      <w:r w:rsidRPr="00700DC7">
        <w:rPr>
          <w:sz w:val="20"/>
          <w:szCs w:val="20"/>
        </w:rPr>
        <w:t xml:space="preserve">                      (полное наименование юридического лица, организационно-правовая форма)</w:t>
      </w:r>
    </w:p>
    <w:p w14:paraId="05245BAF" w14:textId="77777777" w:rsidR="00700DC7" w:rsidRPr="00700DC7" w:rsidRDefault="00700DC7" w:rsidP="00700DC7">
      <w:pPr>
        <w:widowControl w:val="0"/>
        <w:autoSpaceDE w:val="0"/>
        <w:autoSpaceDN w:val="0"/>
        <w:rPr>
          <w:sz w:val="28"/>
          <w:szCs w:val="28"/>
        </w:rPr>
      </w:pPr>
    </w:p>
    <w:p w14:paraId="5EDDF53B" w14:textId="77777777" w:rsidR="00700DC7" w:rsidRPr="00700DC7" w:rsidRDefault="00700DC7" w:rsidP="00700DC7">
      <w:pPr>
        <w:widowControl w:val="0"/>
        <w:autoSpaceDE w:val="0"/>
        <w:autoSpaceDN w:val="0"/>
        <w:rPr>
          <w:sz w:val="28"/>
          <w:szCs w:val="28"/>
        </w:rPr>
      </w:pPr>
      <w:r w:rsidRPr="00700DC7">
        <w:rPr>
          <w:sz w:val="28"/>
          <w:szCs w:val="28"/>
        </w:rPr>
        <w:t>Юридический/фактический адрес, телефон</w:t>
      </w:r>
    </w:p>
    <w:p w14:paraId="0415BC2B" w14:textId="77777777" w:rsidR="00700DC7" w:rsidRPr="00700DC7" w:rsidRDefault="00700DC7" w:rsidP="00700DC7">
      <w:pPr>
        <w:widowControl w:val="0"/>
        <w:autoSpaceDE w:val="0"/>
        <w:autoSpaceDN w:val="0"/>
        <w:rPr>
          <w:sz w:val="28"/>
          <w:szCs w:val="28"/>
        </w:rPr>
      </w:pPr>
      <w:r w:rsidRPr="00700DC7">
        <w:rPr>
          <w:sz w:val="28"/>
          <w:szCs w:val="28"/>
        </w:rPr>
        <w:t>______________________________________________________________________________________________________________________________________________________________________________________________________</w:t>
      </w:r>
    </w:p>
    <w:p w14:paraId="50E06808" w14:textId="77777777" w:rsidR="00700DC7" w:rsidRPr="00700DC7" w:rsidRDefault="00700DC7" w:rsidP="00700DC7">
      <w:pPr>
        <w:widowControl w:val="0"/>
        <w:autoSpaceDE w:val="0"/>
        <w:autoSpaceDN w:val="0"/>
        <w:rPr>
          <w:sz w:val="28"/>
          <w:szCs w:val="28"/>
        </w:rPr>
      </w:pPr>
      <w:r w:rsidRPr="00700DC7">
        <w:rPr>
          <w:sz w:val="28"/>
          <w:szCs w:val="28"/>
        </w:rPr>
        <w:t xml:space="preserve">Реквизиты для перечисления субсидии </w:t>
      </w:r>
    </w:p>
    <w:p w14:paraId="4C03CD67" w14:textId="77777777" w:rsidR="00700DC7" w:rsidRPr="00700DC7" w:rsidRDefault="00700DC7" w:rsidP="00700DC7">
      <w:pPr>
        <w:widowControl w:val="0"/>
        <w:autoSpaceDE w:val="0"/>
        <w:autoSpaceDN w:val="0"/>
        <w:rPr>
          <w:sz w:val="28"/>
          <w:szCs w:val="28"/>
        </w:rPr>
      </w:pPr>
      <w:r w:rsidRPr="00700DC7">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BC1BB" w14:textId="77777777" w:rsidR="00700DC7" w:rsidRPr="00700DC7" w:rsidRDefault="00700DC7" w:rsidP="00700DC7">
      <w:pPr>
        <w:widowControl w:val="0"/>
        <w:autoSpaceDE w:val="0"/>
        <w:autoSpaceDN w:val="0"/>
        <w:rPr>
          <w:sz w:val="28"/>
          <w:szCs w:val="28"/>
        </w:rPr>
      </w:pPr>
    </w:p>
    <w:p w14:paraId="1774108E" w14:textId="77777777" w:rsidR="00700DC7" w:rsidRPr="00700DC7" w:rsidRDefault="00700DC7" w:rsidP="00700DC7">
      <w:pPr>
        <w:widowControl w:val="0"/>
        <w:autoSpaceDE w:val="0"/>
        <w:autoSpaceDN w:val="0"/>
        <w:jc w:val="both"/>
        <w:rPr>
          <w:sz w:val="28"/>
          <w:szCs w:val="28"/>
        </w:rPr>
      </w:pPr>
      <w:r w:rsidRPr="00700DC7">
        <w:rPr>
          <w:sz w:val="28"/>
          <w:szCs w:val="28"/>
        </w:rPr>
        <w:t>Размер субсидии, необходимый для финансирования мероприятия(</w:t>
      </w:r>
      <w:proofErr w:type="spellStart"/>
      <w:r w:rsidRPr="00700DC7">
        <w:rPr>
          <w:sz w:val="28"/>
          <w:szCs w:val="28"/>
        </w:rPr>
        <w:t>ий</w:t>
      </w:r>
      <w:proofErr w:type="spellEnd"/>
      <w:r w:rsidRPr="00700DC7">
        <w:rPr>
          <w:sz w:val="28"/>
          <w:szCs w:val="28"/>
        </w:rPr>
        <w:t>) (в пределах лимитов бюджетных обязательств, указанных в объявлении о проведении отбора), руб.:</w:t>
      </w:r>
    </w:p>
    <w:p w14:paraId="5AABE775"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____________________________________________________________________________________________________________________________________.</w:t>
      </w:r>
    </w:p>
    <w:p w14:paraId="0FDB6579" w14:textId="77777777" w:rsidR="00700DC7" w:rsidRPr="00700DC7" w:rsidRDefault="00700DC7" w:rsidP="00700DC7">
      <w:pPr>
        <w:widowControl w:val="0"/>
        <w:autoSpaceDE w:val="0"/>
        <w:autoSpaceDN w:val="0"/>
        <w:jc w:val="both"/>
        <w:rPr>
          <w:sz w:val="28"/>
          <w:szCs w:val="28"/>
        </w:rPr>
      </w:pPr>
    </w:p>
    <w:p w14:paraId="6ED090FF" w14:textId="77777777" w:rsidR="00700DC7" w:rsidRPr="00700DC7" w:rsidRDefault="00700DC7" w:rsidP="00700DC7">
      <w:pPr>
        <w:widowControl w:val="0"/>
        <w:autoSpaceDE w:val="0"/>
        <w:autoSpaceDN w:val="0"/>
        <w:jc w:val="both"/>
        <w:rPr>
          <w:sz w:val="28"/>
          <w:szCs w:val="28"/>
        </w:rPr>
      </w:pPr>
      <w:r w:rsidRPr="00700DC7">
        <w:rPr>
          <w:sz w:val="28"/>
          <w:szCs w:val="28"/>
        </w:rPr>
        <w:t>Размер собственных средств Получателя субсидии, необходимый для финансирования   мероприятия(</w:t>
      </w:r>
      <w:proofErr w:type="spellStart"/>
      <w:proofErr w:type="gramStart"/>
      <w:r w:rsidRPr="00700DC7">
        <w:rPr>
          <w:sz w:val="28"/>
          <w:szCs w:val="28"/>
        </w:rPr>
        <w:t>ий</w:t>
      </w:r>
      <w:proofErr w:type="spellEnd"/>
      <w:r w:rsidRPr="00700DC7">
        <w:rPr>
          <w:sz w:val="28"/>
          <w:szCs w:val="28"/>
        </w:rPr>
        <w:t>)  (указывается  в</w:t>
      </w:r>
      <w:proofErr w:type="gramEnd"/>
      <w:r w:rsidRPr="00700DC7">
        <w:rPr>
          <w:sz w:val="28"/>
          <w:szCs w:val="28"/>
        </w:rPr>
        <w:t xml:space="preserve">  </w:t>
      </w:r>
      <w:proofErr w:type="gramStart"/>
      <w:r w:rsidRPr="00700DC7">
        <w:rPr>
          <w:sz w:val="28"/>
          <w:szCs w:val="28"/>
        </w:rPr>
        <w:t>случае,  если</w:t>
      </w:r>
      <w:proofErr w:type="gramEnd"/>
      <w:r w:rsidRPr="00700DC7">
        <w:rPr>
          <w:sz w:val="28"/>
          <w:szCs w:val="28"/>
        </w:rPr>
        <w:t xml:space="preserve">  стоимость мероприятия(</w:t>
      </w:r>
      <w:proofErr w:type="spellStart"/>
      <w:r w:rsidRPr="00700DC7">
        <w:rPr>
          <w:sz w:val="28"/>
          <w:szCs w:val="28"/>
        </w:rPr>
        <w:t>ий</w:t>
      </w:r>
      <w:proofErr w:type="spellEnd"/>
      <w:r w:rsidRPr="00700DC7">
        <w:rPr>
          <w:sz w:val="28"/>
          <w:szCs w:val="28"/>
        </w:rPr>
        <w:t>) превышает лимиты бюджетных обязательств), руб.:</w:t>
      </w:r>
    </w:p>
    <w:p w14:paraId="52576FC3"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____________________________________________________________________________________________________________________________________</w:t>
      </w:r>
    </w:p>
    <w:p w14:paraId="7F675FAE" w14:textId="77777777" w:rsidR="00700DC7" w:rsidRPr="00700DC7" w:rsidRDefault="00700DC7" w:rsidP="00700DC7">
      <w:pPr>
        <w:widowControl w:val="0"/>
        <w:autoSpaceDE w:val="0"/>
        <w:autoSpaceDN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3231"/>
        <w:gridCol w:w="1020"/>
        <w:gridCol w:w="2211"/>
        <w:gridCol w:w="2211"/>
      </w:tblGrid>
      <w:tr w:rsidR="00C155EC" w:rsidRPr="00700DC7" w14:paraId="64B0DA03" w14:textId="77777777" w:rsidTr="000B3B99">
        <w:tc>
          <w:tcPr>
            <w:tcW w:w="397" w:type="dxa"/>
            <w:vMerge w:val="restart"/>
          </w:tcPr>
          <w:p w14:paraId="3BCEA03B" w14:textId="77777777" w:rsidR="00700DC7" w:rsidRPr="00700DC7" w:rsidRDefault="00700DC7" w:rsidP="00700DC7">
            <w:pPr>
              <w:widowControl w:val="0"/>
              <w:autoSpaceDE w:val="0"/>
              <w:autoSpaceDN w:val="0"/>
              <w:jc w:val="center"/>
              <w:rPr>
                <w:sz w:val="28"/>
                <w:szCs w:val="28"/>
              </w:rPr>
            </w:pPr>
            <w:r w:rsidRPr="00700DC7">
              <w:rPr>
                <w:sz w:val="28"/>
                <w:szCs w:val="28"/>
              </w:rPr>
              <w:t>N п/п</w:t>
            </w:r>
          </w:p>
        </w:tc>
        <w:tc>
          <w:tcPr>
            <w:tcW w:w="3231" w:type="dxa"/>
            <w:vMerge w:val="restart"/>
          </w:tcPr>
          <w:p w14:paraId="00E5C164" w14:textId="77777777" w:rsidR="00700DC7" w:rsidRPr="00700DC7" w:rsidRDefault="00700DC7" w:rsidP="00700DC7">
            <w:pPr>
              <w:widowControl w:val="0"/>
              <w:autoSpaceDE w:val="0"/>
              <w:autoSpaceDN w:val="0"/>
              <w:jc w:val="center"/>
              <w:rPr>
                <w:sz w:val="28"/>
                <w:szCs w:val="28"/>
              </w:rPr>
            </w:pPr>
            <w:r w:rsidRPr="00700DC7">
              <w:rPr>
                <w:sz w:val="28"/>
                <w:szCs w:val="28"/>
              </w:rPr>
              <w:t>Наименование мероприятия</w:t>
            </w:r>
          </w:p>
        </w:tc>
        <w:tc>
          <w:tcPr>
            <w:tcW w:w="5442" w:type="dxa"/>
            <w:gridSpan w:val="3"/>
          </w:tcPr>
          <w:p w14:paraId="0938D786" w14:textId="77777777" w:rsidR="00700DC7" w:rsidRPr="00700DC7" w:rsidRDefault="00700DC7" w:rsidP="00700DC7">
            <w:pPr>
              <w:widowControl w:val="0"/>
              <w:autoSpaceDE w:val="0"/>
              <w:autoSpaceDN w:val="0"/>
              <w:jc w:val="center"/>
              <w:rPr>
                <w:sz w:val="28"/>
                <w:szCs w:val="28"/>
              </w:rPr>
            </w:pPr>
            <w:r w:rsidRPr="00700DC7">
              <w:rPr>
                <w:sz w:val="28"/>
                <w:szCs w:val="28"/>
              </w:rPr>
              <w:t>Расходы на выполнение мероприятий, руб.</w:t>
            </w:r>
          </w:p>
        </w:tc>
      </w:tr>
      <w:tr w:rsidR="00C155EC" w:rsidRPr="00700DC7" w14:paraId="6227772A" w14:textId="77777777" w:rsidTr="000B3B99">
        <w:tc>
          <w:tcPr>
            <w:tcW w:w="397" w:type="dxa"/>
            <w:vMerge/>
          </w:tcPr>
          <w:p w14:paraId="6FA8A27B" w14:textId="77777777" w:rsidR="00700DC7" w:rsidRPr="00700DC7" w:rsidRDefault="00700DC7" w:rsidP="00700DC7">
            <w:pPr>
              <w:widowControl w:val="0"/>
              <w:autoSpaceDE w:val="0"/>
              <w:autoSpaceDN w:val="0"/>
              <w:rPr>
                <w:sz w:val="28"/>
                <w:szCs w:val="28"/>
              </w:rPr>
            </w:pPr>
          </w:p>
        </w:tc>
        <w:tc>
          <w:tcPr>
            <w:tcW w:w="3231" w:type="dxa"/>
            <w:vMerge/>
          </w:tcPr>
          <w:p w14:paraId="336E34BB" w14:textId="77777777" w:rsidR="00700DC7" w:rsidRPr="00700DC7" w:rsidRDefault="00700DC7" w:rsidP="00700DC7">
            <w:pPr>
              <w:widowControl w:val="0"/>
              <w:autoSpaceDE w:val="0"/>
              <w:autoSpaceDN w:val="0"/>
              <w:rPr>
                <w:sz w:val="28"/>
                <w:szCs w:val="28"/>
              </w:rPr>
            </w:pPr>
          </w:p>
        </w:tc>
        <w:tc>
          <w:tcPr>
            <w:tcW w:w="1020" w:type="dxa"/>
          </w:tcPr>
          <w:p w14:paraId="25E9C114" w14:textId="77777777" w:rsidR="00700DC7" w:rsidRPr="00700DC7" w:rsidRDefault="00700DC7" w:rsidP="00700DC7">
            <w:pPr>
              <w:widowControl w:val="0"/>
              <w:autoSpaceDE w:val="0"/>
              <w:autoSpaceDN w:val="0"/>
              <w:jc w:val="center"/>
              <w:rPr>
                <w:sz w:val="28"/>
                <w:szCs w:val="28"/>
              </w:rPr>
            </w:pPr>
            <w:r w:rsidRPr="00700DC7">
              <w:rPr>
                <w:sz w:val="28"/>
                <w:szCs w:val="28"/>
              </w:rPr>
              <w:t>Всего</w:t>
            </w:r>
          </w:p>
        </w:tc>
        <w:tc>
          <w:tcPr>
            <w:tcW w:w="2211" w:type="dxa"/>
          </w:tcPr>
          <w:p w14:paraId="13A0D943" w14:textId="77777777" w:rsidR="00700DC7" w:rsidRPr="00700DC7" w:rsidRDefault="00700DC7" w:rsidP="00700DC7">
            <w:pPr>
              <w:widowControl w:val="0"/>
              <w:autoSpaceDE w:val="0"/>
              <w:autoSpaceDN w:val="0"/>
              <w:jc w:val="center"/>
              <w:rPr>
                <w:sz w:val="28"/>
                <w:szCs w:val="28"/>
              </w:rPr>
            </w:pPr>
            <w:r w:rsidRPr="00700DC7">
              <w:rPr>
                <w:sz w:val="28"/>
                <w:szCs w:val="28"/>
              </w:rPr>
              <w:t>К финансированию за счет собственных средств</w:t>
            </w:r>
          </w:p>
        </w:tc>
        <w:tc>
          <w:tcPr>
            <w:tcW w:w="2211" w:type="dxa"/>
          </w:tcPr>
          <w:p w14:paraId="1CBB8D46" w14:textId="77777777" w:rsidR="00700DC7" w:rsidRPr="00700DC7" w:rsidRDefault="00700DC7" w:rsidP="00700DC7">
            <w:pPr>
              <w:widowControl w:val="0"/>
              <w:autoSpaceDE w:val="0"/>
              <w:autoSpaceDN w:val="0"/>
              <w:jc w:val="center"/>
              <w:rPr>
                <w:sz w:val="28"/>
                <w:szCs w:val="28"/>
              </w:rPr>
            </w:pPr>
            <w:r w:rsidRPr="00700DC7">
              <w:rPr>
                <w:sz w:val="28"/>
                <w:szCs w:val="28"/>
              </w:rPr>
              <w:t>К финансированию за счет средств Субсидии</w:t>
            </w:r>
          </w:p>
        </w:tc>
      </w:tr>
      <w:tr w:rsidR="00C155EC" w:rsidRPr="00700DC7" w14:paraId="4699BB3E" w14:textId="77777777" w:rsidTr="000B3B99">
        <w:tc>
          <w:tcPr>
            <w:tcW w:w="397" w:type="dxa"/>
          </w:tcPr>
          <w:p w14:paraId="1F138411" w14:textId="77777777" w:rsidR="00700DC7" w:rsidRPr="00700DC7" w:rsidRDefault="00700DC7" w:rsidP="00700DC7">
            <w:pPr>
              <w:widowControl w:val="0"/>
              <w:autoSpaceDE w:val="0"/>
              <w:autoSpaceDN w:val="0"/>
              <w:jc w:val="center"/>
              <w:rPr>
                <w:sz w:val="28"/>
                <w:szCs w:val="28"/>
              </w:rPr>
            </w:pPr>
            <w:r w:rsidRPr="00700DC7">
              <w:rPr>
                <w:sz w:val="28"/>
                <w:szCs w:val="28"/>
              </w:rPr>
              <w:t>1</w:t>
            </w:r>
          </w:p>
        </w:tc>
        <w:tc>
          <w:tcPr>
            <w:tcW w:w="3231" w:type="dxa"/>
          </w:tcPr>
          <w:p w14:paraId="4ABE32AD" w14:textId="77777777" w:rsidR="00700DC7" w:rsidRPr="00700DC7" w:rsidRDefault="00700DC7" w:rsidP="00700DC7">
            <w:pPr>
              <w:widowControl w:val="0"/>
              <w:autoSpaceDE w:val="0"/>
              <w:autoSpaceDN w:val="0"/>
              <w:jc w:val="center"/>
              <w:rPr>
                <w:sz w:val="28"/>
                <w:szCs w:val="28"/>
              </w:rPr>
            </w:pPr>
            <w:r w:rsidRPr="00700DC7">
              <w:rPr>
                <w:sz w:val="28"/>
                <w:szCs w:val="28"/>
              </w:rPr>
              <w:t>2</w:t>
            </w:r>
          </w:p>
        </w:tc>
        <w:tc>
          <w:tcPr>
            <w:tcW w:w="1020" w:type="dxa"/>
          </w:tcPr>
          <w:p w14:paraId="7DAB0105" w14:textId="77777777" w:rsidR="00700DC7" w:rsidRPr="00700DC7" w:rsidRDefault="00700DC7" w:rsidP="00700DC7">
            <w:pPr>
              <w:widowControl w:val="0"/>
              <w:autoSpaceDE w:val="0"/>
              <w:autoSpaceDN w:val="0"/>
              <w:jc w:val="center"/>
              <w:rPr>
                <w:sz w:val="28"/>
                <w:szCs w:val="28"/>
              </w:rPr>
            </w:pPr>
            <w:r w:rsidRPr="00700DC7">
              <w:rPr>
                <w:sz w:val="28"/>
                <w:szCs w:val="28"/>
              </w:rPr>
              <w:t>3</w:t>
            </w:r>
          </w:p>
        </w:tc>
        <w:tc>
          <w:tcPr>
            <w:tcW w:w="2211" w:type="dxa"/>
          </w:tcPr>
          <w:p w14:paraId="2453056B" w14:textId="77777777" w:rsidR="00700DC7" w:rsidRPr="00700DC7" w:rsidRDefault="00700DC7" w:rsidP="00700DC7">
            <w:pPr>
              <w:widowControl w:val="0"/>
              <w:autoSpaceDE w:val="0"/>
              <w:autoSpaceDN w:val="0"/>
              <w:jc w:val="center"/>
              <w:rPr>
                <w:sz w:val="28"/>
                <w:szCs w:val="28"/>
              </w:rPr>
            </w:pPr>
            <w:r w:rsidRPr="00700DC7">
              <w:rPr>
                <w:sz w:val="28"/>
                <w:szCs w:val="28"/>
              </w:rPr>
              <w:t>4</w:t>
            </w:r>
          </w:p>
        </w:tc>
        <w:tc>
          <w:tcPr>
            <w:tcW w:w="2211" w:type="dxa"/>
          </w:tcPr>
          <w:p w14:paraId="2003A33A" w14:textId="77777777" w:rsidR="00700DC7" w:rsidRPr="00700DC7" w:rsidRDefault="00700DC7" w:rsidP="00700DC7">
            <w:pPr>
              <w:widowControl w:val="0"/>
              <w:autoSpaceDE w:val="0"/>
              <w:autoSpaceDN w:val="0"/>
              <w:jc w:val="center"/>
              <w:rPr>
                <w:sz w:val="28"/>
                <w:szCs w:val="28"/>
              </w:rPr>
            </w:pPr>
            <w:r w:rsidRPr="00700DC7">
              <w:rPr>
                <w:sz w:val="28"/>
                <w:szCs w:val="28"/>
              </w:rPr>
              <w:t>5</w:t>
            </w:r>
          </w:p>
        </w:tc>
      </w:tr>
      <w:tr w:rsidR="00C155EC" w:rsidRPr="00700DC7" w14:paraId="1E4039FF" w14:textId="77777777" w:rsidTr="000B3B99">
        <w:tc>
          <w:tcPr>
            <w:tcW w:w="397" w:type="dxa"/>
          </w:tcPr>
          <w:p w14:paraId="12B104D4" w14:textId="77777777" w:rsidR="00700DC7" w:rsidRPr="00700DC7" w:rsidRDefault="00700DC7" w:rsidP="00700DC7">
            <w:pPr>
              <w:widowControl w:val="0"/>
              <w:autoSpaceDE w:val="0"/>
              <w:autoSpaceDN w:val="0"/>
              <w:rPr>
                <w:sz w:val="28"/>
                <w:szCs w:val="28"/>
              </w:rPr>
            </w:pPr>
            <w:r w:rsidRPr="00700DC7">
              <w:rPr>
                <w:sz w:val="28"/>
                <w:szCs w:val="28"/>
              </w:rPr>
              <w:t>1.</w:t>
            </w:r>
          </w:p>
        </w:tc>
        <w:tc>
          <w:tcPr>
            <w:tcW w:w="3231" w:type="dxa"/>
          </w:tcPr>
          <w:p w14:paraId="2C13018C" w14:textId="77777777" w:rsidR="00700DC7" w:rsidRPr="00700DC7" w:rsidRDefault="00700DC7" w:rsidP="00700DC7">
            <w:pPr>
              <w:widowControl w:val="0"/>
              <w:autoSpaceDE w:val="0"/>
              <w:autoSpaceDN w:val="0"/>
              <w:rPr>
                <w:sz w:val="28"/>
                <w:szCs w:val="28"/>
              </w:rPr>
            </w:pPr>
          </w:p>
        </w:tc>
        <w:tc>
          <w:tcPr>
            <w:tcW w:w="1020" w:type="dxa"/>
          </w:tcPr>
          <w:p w14:paraId="702F2B1A" w14:textId="77777777" w:rsidR="00700DC7" w:rsidRPr="00700DC7" w:rsidRDefault="00700DC7" w:rsidP="00700DC7">
            <w:pPr>
              <w:widowControl w:val="0"/>
              <w:autoSpaceDE w:val="0"/>
              <w:autoSpaceDN w:val="0"/>
              <w:jc w:val="center"/>
              <w:rPr>
                <w:sz w:val="28"/>
                <w:szCs w:val="28"/>
              </w:rPr>
            </w:pPr>
          </w:p>
        </w:tc>
        <w:tc>
          <w:tcPr>
            <w:tcW w:w="2211" w:type="dxa"/>
          </w:tcPr>
          <w:p w14:paraId="5C957D14" w14:textId="77777777" w:rsidR="00700DC7" w:rsidRPr="00700DC7" w:rsidRDefault="00700DC7" w:rsidP="00700DC7">
            <w:pPr>
              <w:widowControl w:val="0"/>
              <w:autoSpaceDE w:val="0"/>
              <w:autoSpaceDN w:val="0"/>
              <w:jc w:val="center"/>
              <w:rPr>
                <w:sz w:val="28"/>
                <w:szCs w:val="28"/>
              </w:rPr>
            </w:pPr>
          </w:p>
        </w:tc>
        <w:tc>
          <w:tcPr>
            <w:tcW w:w="2211" w:type="dxa"/>
          </w:tcPr>
          <w:p w14:paraId="6DEC5330" w14:textId="77777777" w:rsidR="00700DC7" w:rsidRPr="00700DC7" w:rsidRDefault="00700DC7" w:rsidP="00700DC7">
            <w:pPr>
              <w:widowControl w:val="0"/>
              <w:autoSpaceDE w:val="0"/>
              <w:autoSpaceDN w:val="0"/>
              <w:jc w:val="center"/>
              <w:rPr>
                <w:sz w:val="28"/>
                <w:szCs w:val="28"/>
              </w:rPr>
            </w:pPr>
          </w:p>
        </w:tc>
      </w:tr>
      <w:tr w:rsidR="00C155EC" w:rsidRPr="00700DC7" w14:paraId="11FA76FB" w14:textId="77777777" w:rsidTr="000B3B99">
        <w:tc>
          <w:tcPr>
            <w:tcW w:w="397" w:type="dxa"/>
          </w:tcPr>
          <w:p w14:paraId="20FDB24C" w14:textId="77777777" w:rsidR="00700DC7" w:rsidRPr="00700DC7" w:rsidRDefault="00700DC7" w:rsidP="00700DC7">
            <w:pPr>
              <w:widowControl w:val="0"/>
              <w:autoSpaceDE w:val="0"/>
              <w:autoSpaceDN w:val="0"/>
              <w:rPr>
                <w:sz w:val="28"/>
                <w:szCs w:val="28"/>
              </w:rPr>
            </w:pPr>
            <w:r w:rsidRPr="00700DC7">
              <w:rPr>
                <w:sz w:val="28"/>
                <w:szCs w:val="28"/>
              </w:rPr>
              <w:t>2.</w:t>
            </w:r>
          </w:p>
        </w:tc>
        <w:tc>
          <w:tcPr>
            <w:tcW w:w="3231" w:type="dxa"/>
          </w:tcPr>
          <w:p w14:paraId="3FADCC1A" w14:textId="77777777" w:rsidR="00700DC7" w:rsidRPr="00700DC7" w:rsidRDefault="00700DC7" w:rsidP="00700DC7">
            <w:pPr>
              <w:widowControl w:val="0"/>
              <w:autoSpaceDE w:val="0"/>
              <w:autoSpaceDN w:val="0"/>
              <w:rPr>
                <w:sz w:val="28"/>
                <w:szCs w:val="28"/>
              </w:rPr>
            </w:pPr>
          </w:p>
        </w:tc>
        <w:tc>
          <w:tcPr>
            <w:tcW w:w="1020" w:type="dxa"/>
          </w:tcPr>
          <w:p w14:paraId="097BC7A8" w14:textId="77777777" w:rsidR="00700DC7" w:rsidRPr="00700DC7" w:rsidRDefault="00700DC7" w:rsidP="00700DC7">
            <w:pPr>
              <w:widowControl w:val="0"/>
              <w:autoSpaceDE w:val="0"/>
              <w:autoSpaceDN w:val="0"/>
              <w:jc w:val="center"/>
              <w:rPr>
                <w:sz w:val="28"/>
                <w:szCs w:val="28"/>
              </w:rPr>
            </w:pPr>
          </w:p>
        </w:tc>
        <w:tc>
          <w:tcPr>
            <w:tcW w:w="2211" w:type="dxa"/>
          </w:tcPr>
          <w:p w14:paraId="6CA73313" w14:textId="77777777" w:rsidR="00700DC7" w:rsidRPr="00700DC7" w:rsidRDefault="00700DC7" w:rsidP="00700DC7">
            <w:pPr>
              <w:widowControl w:val="0"/>
              <w:autoSpaceDE w:val="0"/>
              <w:autoSpaceDN w:val="0"/>
              <w:jc w:val="center"/>
              <w:rPr>
                <w:sz w:val="28"/>
                <w:szCs w:val="28"/>
              </w:rPr>
            </w:pPr>
          </w:p>
        </w:tc>
        <w:tc>
          <w:tcPr>
            <w:tcW w:w="2211" w:type="dxa"/>
          </w:tcPr>
          <w:p w14:paraId="655F3ED6" w14:textId="77777777" w:rsidR="00700DC7" w:rsidRPr="00700DC7" w:rsidRDefault="00700DC7" w:rsidP="00700DC7">
            <w:pPr>
              <w:widowControl w:val="0"/>
              <w:autoSpaceDE w:val="0"/>
              <w:autoSpaceDN w:val="0"/>
              <w:jc w:val="center"/>
              <w:rPr>
                <w:sz w:val="28"/>
                <w:szCs w:val="28"/>
              </w:rPr>
            </w:pPr>
          </w:p>
        </w:tc>
      </w:tr>
      <w:tr w:rsidR="00C155EC" w:rsidRPr="00700DC7" w14:paraId="45D03AEB" w14:textId="77777777" w:rsidTr="000B3B99">
        <w:tc>
          <w:tcPr>
            <w:tcW w:w="397" w:type="dxa"/>
          </w:tcPr>
          <w:p w14:paraId="50B3297D" w14:textId="77777777" w:rsidR="00700DC7" w:rsidRPr="00700DC7" w:rsidRDefault="00700DC7" w:rsidP="00700DC7">
            <w:pPr>
              <w:widowControl w:val="0"/>
              <w:autoSpaceDE w:val="0"/>
              <w:autoSpaceDN w:val="0"/>
              <w:rPr>
                <w:sz w:val="28"/>
                <w:szCs w:val="28"/>
              </w:rPr>
            </w:pPr>
          </w:p>
        </w:tc>
        <w:tc>
          <w:tcPr>
            <w:tcW w:w="3231" w:type="dxa"/>
          </w:tcPr>
          <w:p w14:paraId="044B83FE" w14:textId="77777777" w:rsidR="00700DC7" w:rsidRPr="00700DC7" w:rsidRDefault="00700DC7" w:rsidP="00700DC7">
            <w:pPr>
              <w:widowControl w:val="0"/>
              <w:autoSpaceDE w:val="0"/>
              <w:autoSpaceDN w:val="0"/>
              <w:rPr>
                <w:sz w:val="28"/>
                <w:szCs w:val="28"/>
              </w:rPr>
            </w:pPr>
            <w:r w:rsidRPr="00700DC7">
              <w:rPr>
                <w:sz w:val="28"/>
                <w:szCs w:val="28"/>
              </w:rPr>
              <w:t>Итого</w:t>
            </w:r>
          </w:p>
        </w:tc>
        <w:tc>
          <w:tcPr>
            <w:tcW w:w="1020" w:type="dxa"/>
          </w:tcPr>
          <w:p w14:paraId="60136A1C" w14:textId="77777777" w:rsidR="00700DC7" w:rsidRPr="00700DC7" w:rsidRDefault="00700DC7" w:rsidP="00700DC7">
            <w:pPr>
              <w:widowControl w:val="0"/>
              <w:autoSpaceDE w:val="0"/>
              <w:autoSpaceDN w:val="0"/>
              <w:jc w:val="center"/>
              <w:rPr>
                <w:sz w:val="28"/>
                <w:szCs w:val="28"/>
              </w:rPr>
            </w:pPr>
          </w:p>
        </w:tc>
        <w:tc>
          <w:tcPr>
            <w:tcW w:w="2211" w:type="dxa"/>
          </w:tcPr>
          <w:p w14:paraId="63DA8EE8" w14:textId="77777777" w:rsidR="00700DC7" w:rsidRPr="00700DC7" w:rsidRDefault="00700DC7" w:rsidP="00700DC7">
            <w:pPr>
              <w:widowControl w:val="0"/>
              <w:autoSpaceDE w:val="0"/>
              <w:autoSpaceDN w:val="0"/>
              <w:jc w:val="center"/>
              <w:rPr>
                <w:sz w:val="28"/>
                <w:szCs w:val="28"/>
              </w:rPr>
            </w:pPr>
          </w:p>
        </w:tc>
        <w:tc>
          <w:tcPr>
            <w:tcW w:w="2211" w:type="dxa"/>
          </w:tcPr>
          <w:p w14:paraId="52A95935" w14:textId="77777777" w:rsidR="00700DC7" w:rsidRPr="00700DC7" w:rsidRDefault="00700DC7" w:rsidP="00700DC7">
            <w:pPr>
              <w:widowControl w:val="0"/>
              <w:autoSpaceDE w:val="0"/>
              <w:autoSpaceDN w:val="0"/>
              <w:jc w:val="center"/>
              <w:rPr>
                <w:sz w:val="28"/>
                <w:szCs w:val="28"/>
              </w:rPr>
            </w:pPr>
          </w:p>
        </w:tc>
      </w:tr>
    </w:tbl>
    <w:p w14:paraId="60711C17" w14:textId="77777777" w:rsidR="00700DC7" w:rsidRPr="00700DC7" w:rsidRDefault="00700DC7" w:rsidP="00700DC7">
      <w:pPr>
        <w:widowControl w:val="0"/>
        <w:autoSpaceDE w:val="0"/>
        <w:autoSpaceDN w:val="0"/>
        <w:jc w:val="both"/>
        <w:rPr>
          <w:sz w:val="28"/>
          <w:szCs w:val="28"/>
        </w:rPr>
      </w:pPr>
    </w:p>
    <w:p w14:paraId="6E4F8C93" w14:textId="77777777" w:rsidR="00700DC7" w:rsidRPr="00700DC7" w:rsidRDefault="00700DC7" w:rsidP="00700DC7">
      <w:pPr>
        <w:widowControl w:val="0"/>
        <w:autoSpaceDE w:val="0"/>
        <w:autoSpaceDN w:val="0"/>
        <w:jc w:val="both"/>
        <w:rPr>
          <w:sz w:val="28"/>
          <w:szCs w:val="28"/>
        </w:rPr>
      </w:pPr>
      <w:r w:rsidRPr="00700DC7">
        <w:rPr>
          <w:sz w:val="28"/>
          <w:szCs w:val="28"/>
        </w:rPr>
        <w:t xml:space="preserve">К заявке прилагается: </w:t>
      </w:r>
    </w:p>
    <w:p w14:paraId="7CD0C4A8"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w:t>
      </w:r>
    </w:p>
    <w:p w14:paraId="7015588A"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______________________________________________________________________________________________________________________________________________________________________________________________________</w:t>
      </w:r>
    </w:p>
    <w:p w14:paraId="7DF29B8B" w14:textId="77777777" w:rsidR="00700DC7" w:rsidRPr="00700DC7" w:rsidRDefault="00700DC7" w:rsidP="00700DC7">
      <w:pPr>
        <w:widowControl w:val="0"/>
        <w:autoSpaceDE w:val="0"/>
        <w:autoSpaceDN w:val="0"/>
        <w:jc w:val="both"/>
        <w:rPr>
          <w:sz w:val="28"/>
          <w:szCs w:val="28"/>
        </w:rPr>
      </w:pPr>
    </w:p>
    <w:p w14:paraId="5F46159C" w14:textId="77777777" w:rsidR="00700DC7" w:rsidRPr="00700DC7" w:rsidRDefault="00700DC7" w:rsidP="00C155EC">
      <w:pPr>
        <w:widowControl w:val="0"/>
        <w:autoSpaceDE w:val="0"/>
        <w:autoSpaceDN w:val="0"/>
        <w:jc w:val="both"/>
        <w:rPr>
          <w:sz w:val="28"/>
          <w:szCs w:val="28"/>
        </w:rPr>
      </w:pPr>
      <w:r w:rsidRPr="00700DC7">
        <w:rPr>
          <w:sz w:val="28"/>
          <w:szCs w:val="28"/>
        </w:rPr>
        <w:t>Подтверждаю, что на ___________________(дата):</w:t>
      </w:r>
    </w:p>
    <w:p w14:paraId="1EB7F417" w14:textId="77777777" w:rsidR="00700DC7" w:rsidRPr="00700DC7" w:rsidRDefault="00700DC7" w:rsidP="00AC549B">
      <w:pPr>
        <w:widowControl w:val="0"/>
        <w:autoSpaceDE w:val="0"/>
        <w:autoSpaceDN w:val="0"/>
        <w:ind w:firstLine="708"/>
        <w:jc w:val="both"/>
        <w:rPr>
          <w:sz w:val="28"/>
          <w:szCs w:val="28"/>
        </w:rPr>
      </w:pPr>
      <w:r w:rsidRPr="00700DC7">
        <w:rPr>
          <w:sz w:val="28"/>
          <w:szCs w:val="28"/>
        </w:rPr>
        <w:t xml:space="preserve">- отсутствует задолженность по уплате налогов, сборов и страховых взносов в бюджеты бюджетной системы Российской Федерации; </w:t>
      </w:r>
    </w:p>
    <w:p w14:paraId="121BD7D9" w14:textId="77777777" w:rsidR="00700DC7" w:rsidRPr="00700DC7" w:rsidRDefault="00700DC7" w:rsidP="00AC549B">
      <w:pPr>
        <w:widowControl w:val="0"/>
        <w:autoSpaceDE w:val="0"/>
        <w:autoSpaceDN w:val="0"/>
        <w:ind w:firstLine="708"/>
        <w:jc w:val="both"/>
        <w:rPr>
          <w:sz w:val="28"/>
          <w:szCs w:val="28"/>
        </w:rPr>
      </w:pPr>
      <w:r w:rsidRPr="00700DC7">
        <w:rPr>
          <w:sz w:val="28"/>
          <w:szCs w:val="28"/>
        </w:rPr>
        <w:t>- отсутствует просроченная задолженность по возврату в бюджет Углегорского муниципального округа Сахалинской области, из которого планируется предоставление субсидии, иных субсидий, бюджетных инвестиций, а также иная просроченная (неурегулированная) задолженность по денежным обязательствам перед Углегорским муниципальным округом Сахалинской области;</w:t>
      </w:r>
    </w:p>
    <w:p w14:paraId="513449DE" w14:textId="0938A287" w:rsidR="00700DC7" w:rsidRPr="00700DC7" w:rsidRDefault="00700DC7" w:rsidP="00AC549B">
      <w:pPr>
        <w:widowControl w:val="0"/>
        <w:autoSpaceDE w:val="0"/>
        <w:autoSpaceDN w:val="0"/>
        <w:ind w:firstLine="708"/>
        <w:jc w:val="both"/>
        <w:rPr>
          <w:sz w:val="28"/>
          <w:szCs w:val="28"/>
        </w:rPr>
      </w:pPr>
      <w:r w:rsidRPr="00700DC7">
        <w:rPr>
          <w:sz w:val="28"/>
          <w:szCs w:val="28"/>
        </w:rPr>
        <w:t>- не получает средства из бюджета Углегорского муниципального округа Сахалинской области на основании иных нормативных правовых актов субъекта Российской Федерации, муниципальных правовых актов на цели, указанные в пункте 1.3. Порядка;</w:t>
      </w:r>
    </w:p>
    <w:p w14:paraId="5E029FAA" w14:textId="179FE95C" w:rsidR="00700DC7" w:rsidRPr="00700DC7" w:rsidRDefault="00700DC7" w:rsidP="00AC549B">
      <w:pPr>
        <w:widowControl w:val="0"/>
        <w:autoSpaceDE w:val="0"/>
        <w:autoSpaceDN w:val="0"/>
        <w:ind w:firstLine="708"/>
        <w:jc w:val="both"/>
        <w:rPr>
          <w:sz w:val="28"/>
          <w:szCs w:val="28"/>
        </w:rPr>
      </w:pPr>
      <w:r w:rsidRPr="00700DC7">
        <w:rPr>
          <w:sz w:val="28"/>
          <w:szCs w:val="28"/>
        </w:rPr>
        <w:t xml:space="preserve">-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w:t>
      </w:r>
      <w:r w:rsidRPr="00700DC7">
        <w:rPr>
          <w:sz w:val="28"/>
          <w:szCs w:val="28"/>
        </w:rPr>
        <w:lastRenderedPageBreak/>
        <w:t>порядке, предусмотренном законодательством Российской Федерации.</w:t>
      </w:r>
    </w:p>
    <w:p w14:paraId="25B42AAE" w14:textId="577B35E7" w:rsidR="00700DC7" w:rsidRPr="00700DC7" w:rsidRDefault="00700DC7" w:rsidP="00AC549B">
      <w:pPr>
        <w:widowControl w:val="0"/>
        <w:autoSpaceDE w:val="0"/>
        <w:autoSpaceDN w:val="0"/>
        <w:ind w:firstLine="708"/>
        <w:jc w:val="both"/>
        <w:rPr>
          <w:sz w:val="28"/>
          <w:szCs w:val="28"/>
        </w:rPr>
      </w:pPr>
      <w:r w:rsidRPr="00700DC7">
        <w:rPr>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w:t>
      </w:r>
    </w:p>
    <w:p w14:paraId="0BD61A99" w14:textId="4A3CE93C" w:rsidR="00700DC7" w:rsidRPr="00700DC7" w:rsidRDefault="00700DC7" w:rsidP="00AC549B">
      <w:pPr>
        <w:widowControl w:val="0"/>
        <w:autoSpaceDE w:val="0"/>
        <w:autoSpaceDN w:val="0"/>
        <w:ind w:firstLine="708"/>
        <w:jc w:val="both"/>
        <w:rPr>
          <w:sz w:val="28"/>
          <w:szCs w:val="28"/>
        </w:rPr>
      </w:pPr>
      <w:r w:rsidRPr="00700DC7">
        <w:rPr>
          <w:sz w:val="28"/>
          <w:szCs w:val="28"/>
        </w:rPr>
        <w:t>-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FC71AB4" w14:textId="77777777" w:rsidR="00700DC7" w:rsidRPr="00700DC7" w:rsidRDefault="00700DC7" w:rsidP="00C155EC">
      <w:pPr>
        <w:widowControl w:val="0"/>
        <w:autoSpaceDE w:val="0"/>
        <w:autoSpaceDN w:val="0"/>
        <w:ind w:firstLine="708"/>
        <w:jc w:val="both"/>
        <w:rPr>
          <w:sz w:val="28"/>
          <w:szCs w:val="28"/>
        </w:rPr>
      </w:pPr>
      <w:r w:rsidRPr="00700DC7">
        <w:rPr>
          <w:sz w:val="28"/>
          <w:szCs w:val="28"/>
        </w:rPr>
        <w:t>-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B3A00E2" w14:textId="77777777" w:rsidR="00AC549B" w:rsidRDefault="00700DC7" w:rsidP="00AC549B">
      <w:pPr>
        <w:widowControl w:val="0"/>
        <w:autoSpaceDE w:val="0"/>
        <w:autoSpaceDN w:val="0"/>
        <w:ind w:firstLine="708"/>
        <w:jc w:val="both"/>
        <w:rPr>
          <w:sz w:val="28"/>
          <w:szCs w:val="28"/>
        </w:rPr>
      </w:pPr>
      <w:r w:rsidRPr="00700DC7">
        <w:rPr>
          <w:sz w:val="28"/>
          <w:szCs w:val="28"/>
        </w:rPr>
        <w:t>-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573C780" w14:textId="3FBFD436" w:rsidR="00700DC7" w:rsidRPr="00700DC7" w:rsidRDefault="00700DC7" w:rsidP="00AC549B">
      <w:pPr>
        <w:widowControl w:val="0"/>
        <w:autoSpaceDE w:val="0"/>
        <w:autoSpaceDN w:val="0"/>
        <w:ind w:firstLine="708"/>
        <w:jc w:val="both"/>
        <w:rPr>
          <w:sz w:val="28"/>
          <w:szCs w:val="28"/>
        </w:rPr>
      </w:pPr>
      <w:r w:rsidRPr="00700DC7">
        <w:rPr>
          <w:sz w:val="28"/>
          <w:szCs w:val="28"/>
        </w:rPr>
        <w:t>- не является иностранным агентом в соответствии с Федеральным законом «О контроле за деятельностью лиц, находящихся под иностранным влиянием».</w:t>
      </w:r>
    </w:p>
    <w:p w14:paraId="2FFBB695" w14:textId="77777777" w:rsidR="00700DC7" w:rsidRPr="00700DC7" w:rsidRDefault="00700DC7" w:rsidP="00C155EC">
      <w:pPr>
        <w:widowControl w:val="0"/>
        <w:autoSpaceDE w:val="0"/>
        <w:autoSpaceDN w:val="0"/>
        <w:ind w:firstLine="708"/>
        <w:jc w:val="both"/>
        <w:rPr>
          <w:sz w:val="28"/>
          <w:szCs w:val="28"/>
        </w:rPr>
      </w:pPr>
      <w:r w:rsidRPr="00700DC7">
        <w:rPr>
          <w:sz w:val="28"/>
          <w:szCs w:val="28"/>
        </w:rPr>
        <w:t>Обязуюсь нести ответственность за достоверность сведений в документах, представленных в целях получения Субсидии и предусмотренную законодательством Российской Федерации ответственность за неправомерное получение бюджетных средств.</w:t>
      </w:r>
    </w:p>
    <w:p w14:paraId="66984659" w14:textId="77777777" w:rsidR="00700DC7" w:rsidRPr="00700DC7" w:rsidRDefault="00700DC7" w:rsidP="00C155EC">
      <w:pPr>
        <w:widowControl w:val="0"/>
        <w:autoSpaceDE w:val="0"/>
        <w:autoSpaceDN w:val="0"/>
        <w:ind w:firstLine="708"/>
        <w:jc w:val="both"/>
        <w:rPr>
          <w:sz w:val="28"/>
          <w:szCs w:val="28"/>
        </w:rPr>
      </w:pPr>
      <w:r w:rsidRPr="00700DC7">
        <w:rPr>
          <w:sz w:val="28"/>
          <w:szCs w:val="28"/>
        </w:rPr>
        <w:t>Настоящей заявкой подтверждаю осведомленность об ответственности за нецелевое расходование средств субсидии (в том числе за перечисление средств на иные счета, открытые в кредитных организациях, лицам, не относящимся к подрядным организациям).</w:t>
      </w:r>
    </w:p>
    <w:p w14:paraId="7ACFA476" w14:textId="77777777" w:rsidR="00700DC7" w:rsidRPr="00700DC7" w:rsidRDefault="00700DC7" w:rsidP="00C155EC">
      <w:pPr>
        <w:widowControl w:val="0"/>
        <w:autoSpaceDE w:val="0"/>
        <w:autoSpaceDN w:val="0"/>
        <w:ind w:firstLine="708"/>
        <w:jc w:val="both"/>
        <w:rPr>
          <w:sz w:val="28"/>
          <w:szCs w:val="28"/>
        </w:rPr>
      </w:pPr>
      <w:r w:rsidRPr="00700DC7">
        <w:rPr>
          <w:sz w:val="28"/>
          <w:szCs w:val="28"/>
        </w:rPr>
        <w:t>Даю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связанной с отбором.</w:t>
      </w:r>
    </w:p>
    <w:p w14:paraId="0AE544CC" w14:textId="77777777" w:rsidR="00700DC7" w:rsidRPr="00700DC7" w:rsidRDefault="00700DC7" w:rsidP="00700DC7">
      <w:pPr>
        <w:widowControl w:val="0"/>
        <w:autoSpaceDE w:val="0"/>
        <w:autoSpaceDN w:val="0"/>
        <w:rPr>
          <w:sz w:val="28"/>
          <w:szCs w:val="28"/>
        </w:rPr>
      </w:pPr>
      <w:r w:rsidRPr="00700DC7">
        <w:rPr>
          <w:sz w:val="28"/>
          <w:szCs w:val="28"/>
        </w:rPr>
        <w:tab/>
      </w:r>
    </w:p>
    <w:p w14:paraId="188CF864" w14:textId="77777777" w:rsidR="00700DC7" w:rsidRPr="00700DC7" w:rsidRDefault="00700DC7" w:rsidP="00700DC7">
      <w:pPr>
        <w:widowControl w:val="0"/>
        <w:autoSpaceDE w:val="0"/>
        <w:autoSpaceDN w:val="0"/>
        <w:rPr>
          <w:sz w:val="28"/>
          <w:szCs w:val="28"/>
        </w:rPr>
      </w:pPr>
    </w:p>
    <w:p w14:paraId="7321C33B" w14:textId="77777777" w:rsidR="00700DC7" w:rsidRPr="00700DC7" w:rsidRDefault="00700DC7" w:rsidP="00700DC7">
      <w:pPr>
        <w:widowControl w:val="0"/>
        <w:autoSpaceDE w:val="0"/>
        <w:autoSpaceDN w:val="0"/>
        <w:rPr>
          <w:sz w:val="28"/>
          <w:szCs w:val="28"/>
        </w:rPr>
      </w:pPr>
    </w:p>
    <w:p w14:paraId="714BA365" w14:textId="77777777" w:rsidR="00700DC7" w:rsidRPr="00700DC7" w:rsidRDefault="00700DC7" w:rsidP="00700DC7">
      <w:pPr>
        <w:widowControl w:val="0"/>
        <w:autoSpaceDE w:val="0"/>
        <w:autoSpaceDN w:val="0"/>
        <w:jc w:val="both"/>
        <w:rPr>
          <w:sz w:val="28"/>
          <w:szCs w:val="28"/>
        </w:rPr>
      </w:pPr>
      <w:r w:rsidRPr="00700DC7">
        <w:rPr>
          <w:sz w:val="28"/>
          <w:szCs w:val="28"/>
        </w:rPr>
        <w:t>Руководитель ____________________________________________________</w:t>
      </w:r>
    </w:p>
    <w:p w14:paraId="7DC8485B" w14:textId="77777777" w:rsidR="00700DC7" w:rsidRPr="00700DC7" w:rsidRDefault="00700DC7" w:rsidP="00700DC7">
      <w:pPr>
        <w:widowControl w:val="0"/>
        <w:autoSpaceDE w:val="0"/>
        <w:autoSpaceDN w:val="0"/>
        <w:jc w:val="both"/>
        <w:rPr>
          <w:sz w:val="20"/>
          <w:szCs w:val="20"/>
        </w:rPr>
      </w:pPr>
      <w:r w:rsidRPr="00700DC7">
        <w:rPr>
          <w:sz w:val="28"/>
          <w:szCs w:val="28"/>
        </w:rPr>
        <w:t xml:space="preserve">                                                    </w:t>
      </w:r>
      <w:r w:rsidRPr="00700DC7">
        <w:rPr>
          <w:sz w:val="20"/>
          <w:szCs w:val="20"/>
        </w:rPr>
        <w:t>(</w:t>
      </w:r>
      <w:proofErr w:type="gramStart"/>
      <w:r w:rsidRPr="00700DC7">
        <w:rPr>
          <w:sz w:val="20"/>
          <w:szCs w:val="20"/>
        </w:rPr>
        <w:t xml:space="preserve">подпись)   </w:t>
      </w:r>
      <w:proofErr w:type="gramEnd"/>
      <w:r w:rsidRPr="00700DC7">
        <w:rPr>
          <w:sz w:val="20"/>
          <w:szCs w:val="20"/>
        </w:rPr>
        <w:t xml:space="preserve">            </w:t>
      </w:r>
      <w:proofErr w:type="gramStart"/>
      <w:r w:rsidRPr="00700DC7">
        <w:rPr>
          <w:sz w:val="20"/>
          <w:szCs w:val="20"/>
        </w:rPr>
        <w:t xml:space="preserve">   (</w:t>
      </w:r>
      <w:proofErr w:type="gramEnd"/>
      <w:r w:rsidRPr="00700DC7">
        <w:rPr>
          <w:sz w:val="20"/>
          <w:szCs w:val="20"/>
        </w:rPr>
        <w:t>расшифровка подписи)</w:t>
      </w:r>
    </w:p>
    <w:p w14:paraId="078CD634" w14:textId="77777777" w:rsidR="00700DC7" w:rsidRPr="00700DC7" w:rsidRDefault="00700DC7" w:rsidP="00700DC7">
      <w:pPr>
        <w:widowControl w:val="0"/>
        <w:autoSpaceDE w:val="0"/>
        <w:autoSpaceDN w:val="0"/>
        <w:jc w:val="both"/>
        <w:rPr>
          <w:sz w:val="28"/>
          <w:szCs w:val="28"/>
        </w:rPr>
      </w:pPr>
    </w:p>
    <w:p w14:paraId="41024835" w14:textId="77777777" w:rsidR="00700DC7" w:rsidRPr="00700DC7" w:rsidRDefault="00700DC7" w:rsidP="00700DC7">
      <w:pPr>
        <w:widowControl w:val="0"/>
        <w:autoSpaceDE w:val="0"/>
        <w:autoSpaceDN w:val="0"/>
        <w:jc w:val="both"/>
        <w:rPr>
          <w:sz w:val="28"/>
          <w:szCs w:val="28"/>
        </w:rPr>
      </w:pPr>
      <w:proofErr w:type="gramStart"/>
      <w:r w:rsidRPr="00700DC7">
        <w:rPr>
          <w:sz w:val="28"/>
          <w:szCs w:val="28"/>
        </w:rPr>
        <w:t>Исполнитель  _</w:t>
      </w:r>
      <w:proofErr w:type="gramEnd"/>
      <w:r w:rsidRPr="00700DC7">
        <w:rPr>
          <w:sz w:val="28"/>
          <w:szCs w:val="28"/>
        </w:rPr>
        <w:t>___________________________________________________</w:t>
      </w:r>
    </w:p>
    <w:p w14:paraId="0F98DF64" w14:textId="77777777" w:rsidR="00700DC7" w:rsidRPr="00700DC7" w:rsidRDefault="00700DC7" w:rsidP="00700DC7">
      <w:pPr>
        <w:widowControl w:val="0"/>
        <w:autoSpaceDE w:val="0"/>
        <w:autoSpaceDN w:val="0"/>
        <w:jc w:val="both"/>
        <w:rPr>
          <w:sz w:val="20"/>
          <w:szCs w:val="22"/>
        </w:rPr>
      </w:pPr>
      <w:r w:rsidRPr="00700DC7">
        <w:rPr>
          <w:sz w:val="20"/>
          <w:szCs w:val="22"/>
        </w:rPr>
        <w:t xml:space="preserve">                                                                           (</w:t>
      </w:r>
      <w:proofErr w:type="gramStart"/>
      <w:r w:rsidRPr="00700DC7">
        <w:rPr>
          <w:sz w:val="20"/>
          <w:szCs w:val="22"/>
        </w:rPr>
        <w:t xml:space="preserve">подпись)   </w:t>
      </w:r>
      <w:proofErr w:type="gramEnd"/>
      <w:r w:rsidRPr="00700DC7">
        <w:rPr>
          <w:sz w:val="20"/>
          <w:szCs w:val="22"/>
        </w:rPr>
        <w:t xml:space="preserve">            </w:t>
      </w:r>
      <w:proofErr w:type="gramStart"/>
      <w:r w:rsidRPr="00700DC7">
        <w:rPr>
          <w:sz w:val="20"/>
          <w:szCs w:val="22"/>
        </w:rPr>
        <w:t xml:space="preserve">   (</w:t>
      </w:r>
      <w:proofErr w:type="gramEnd"/>
      <w:r w:rsidRPr="00700DC7">
        <w:rPr>
          <w:sz w:val="20"/>
          <w:szCs w:val="22"/>
        </w:rPr>
        <w:t>расшифровка подписи)</w:t>
      </w:r>
    </w:p>
    <w:p w14:paraId="76BEB366" w14:textId="77777777" w:rsidR="00700DC7" w:rsidRPr="00700DC7" w:rsidRDefault="00700DC7" w:rsidP="00700DC7">
      <w:pPr>
        <w:widowControl w:val="0"/>
        <w:autoSpaceDE w:val="0"/>
        <w:autoSpaceDN w:val="0"/>
        <w:rPr>
          <w:sz w:val="22"/>
          <w:szCs w:val="22"/>
        </w:rPr>
      </w:pPr>
    </w:p>
    <w:p w14:paraId="0CF5597A" w14:textId="77777777" w:rsidR="00700DC7" w:rsidRPr="00700DC7" w:rsidRDefault="00700DC7" w:rsidP="00700DC7">
      <w:pPr>
        <w:widowControl w:val="0"/>
        <w:autoSpaceDE w:val="0"/>
        <w:autoSpaceDN w:val="0"/>
        <w:rPr>
          <w:sz w:val="22"/>
          <w:szCs w:val="22"/>
        </w:rPr>
      </w:pPr>
      <w:proofErr w:type="spellStart"/>
      <w:r w:rsidRPr="00700DC7">
        <w:rPr>
          <w:sz w:val="22"/>
          <w:szCs w:val="22"/>
        </w:rPr>
        <w:t>мп</w:t>
      </w:r>
      <w:proofErr w:type="spellEnd"/>
    </w:p>
    <w:p w14:paraId="54332DE9" w14:textId="77777777" w:rsidR="001F1548" w:rsidRDefault="001F1548" w:rsidP="00700DC7">
      <w:pPr>
        <w:widowControl w:val="0"/>
        <w:autoSpaceDE w:val="0"/>
        <w:autoSpaceDN w:val="0"/>
        <w:jc w:val="right"/>
        <w:outlineLvl w:val="1"/>
        <w:rPr>
          <w:sz w:val="28"/>
          <w:szCs w:val="28"/>
        </w:rPr>
      </w:pPr>
    </w:p>
    <w:p w14:paraId="684C6908" w14:textId="77777777" w:rsidR="001F1548" w:rsidRDefault="001F1548" w:rsidP="00700DC7">
      <w:pPr>
        <w:widowControl w:val="0"/>
        <w:autoSpaceDE w:val="0"/>
        <w:autoSpaceDN w:val="0"/>
        <w:jc w:val="right"/>
        <w:outlineLvl w:val="1"/>
        <w:rPr>
          <w:sz w:val="28"/>
          <w:szCs w:val="28"/>
        </w:rPr>
      </w:pPr>
    </w:p>
    <w:p w14:paraId="4136DC39" w14:textId="77777777" w:rsidR="001F1548" w:rsidRDefault="001F1548" w:rsidP="00700DC7">
      <w:pPr>
        <w:widowControl w:val="0"/>
        <w:autoSpaceDE w:val="0"/>
        <w:autoSpaceDN w:val="0"/>
        <w:jc w:val="right"/>
        <w:outlineLvl w:val="1"/>
        <w:rPr>
          <w:sz w:val="28"/>
          <w:szCs w:val="28"/>
        </w:rPr>
      </w:pPr>
    </w:p>
    <w:p w14:paraId="058A6F32" w14:textId="77777777" w:rsidR="001F1548" w:rsidRDefault="001F1548" w:rsidP="00700DC7">
      <w:pPr>
        <w:widowControl w:val="0"/>
        <w:autoSpaceDE w:val="0"/>
        <w:autoSpaceDN w:val="0"/>
        <w:jc w:val="right"/>
        <w:outlineLvl w:val="1"/>
        <w:rPr>
          <w:sz w:val="28"/>
          <w:szCs w:val="28"/>
        </w:rPr>
      </w:pPr>
    </w:p>
    <w:p w14:paraId="58FB7576" w14:textId="77777777" w:rsidR="001F1548" w:rsidRDefault="001F1548" w:rsidP="00700DC7">
      <w:pPr>
        <w:widowControl w:val="0"/>
        <w:autoSpaceDE w:val="0"/>
        <w:autoSpaceDN w:val="0"/>
        <w:jc w:val="right"/>
        <w:outlineLvl w:val="1"/>
        <w:rPr>
          <w:sz w:val="28"/>
          <w:szCs w:val="28"/>
        </w:rPr>
      </w:pPr>
    </w:p>
    <w:p w14:paraId="7BA62BA2" w14:textId="77777777" w:rsidR="001F1548" w:rsidRDefault="001F1548" w:rsidP="00700DC7">
      <w:pPr>
        <w:widowControl w:val="0"/>
        <w:autoSpaceDE w:val="0"/>
        <w:autoSpaceDN w:val="0"/>
        <w:jc w:val="right"/>
        <w:outlineLvl w:val="1"/>
        <w:rPr>
          <w:sz w:val="28"/>
          <w:szCs w:val="28"/>
        </w:rPr>
      </w:pPr>
    </w:p>
    <w:p w14:paraId="49BBA36E" w14:textId="77777777" w:rsidR="001F1548" w:rsidRDefault="001F1548" w:rsidP="00700DC7">
      <w:pPr>
        <w:widowControl w:val="0"/>
        <w:autoSpaceDE w:val="0"/>
        <w:autoSpaceDN w:val="0"/>
        <w:jc w:val="right"/>
        <w:outlineLvl w:val="1"/>
        <w:rPr>
          <w:sz w:val="28"/>
          <w:szCs w:val="28"/>
        </w:rPr>
      </w:pPr>
    </w:p>
    <w:p w14:paraId="6FD33F06" w14:textId="77777777" w:rsidR="001F1548" w:rsidRDefault="001F1548" w:rsidP="00700DC7">
      <w:pPr>
        <w:widowControl w:val="0"/>
        <w:autoSpaceDE w:val="0"/>
        <w:autoSpaceDN w:val="0"/>
        <w:jc w:val="right"/>
        <w:outlineLvl w:val="1"/>
        <w:rPr>
          <w:sz w:val="28"/>
          <w:szCs w:val="28"/>
        </w:rPr>
      </w:pPr>
    </w:p>
    <w:p w14:paraId="75C53B87" w14:textId="77777777" w:rsidR="001F1548" w:rsidRDefault="001F1548" w:rsidP="00700DC7">
      <w:pPr>
        <w:widowControl w:val="0"/>
        <w:autoSpaceDE w:val="0"/>
        <w:autoSpaceDN w:val="0"/>
        <w:jc w:val="right"/>
        <w:outlineLvl w:val="1"/>
        <w:rPr>
          <w:sz w:val="28"/>
          <w:szCs w:val="28"/>
        </w:rPr>
      </w:pPr>
    </w:p>
    <w:p w14:paraId="0D4A7409" w14:textId="77777777" w:rsidR="001F1548" w:rsidRDefault="001F1548" w:rsidP="00700DC7">
      <w:pPr>
        <w:widowControl w:val="0"/>
        <w:autoSpaceDE w:val="0"/>
        <w:autoSpaceDN w:val="0"/>
        <w:jc w:val="right"/>
        <w:outlineLvl w:val="1"/>
        <w:rPr>
          <w:sz w:val="28"/>
          <w:szCs w:val="28"/>
        </w:rPr>
      </w:pPr>
    </w:p>
    <w:p w14:paraId="48F5B618" w14:textId="77777777" w:rsidR="001F1548" w:rsidRDefault="001F1548" w:rsidP="00700DC7">
      <w:pPr>
        <w:widowControl w:val="0"/>
        <w:autoSpaceDE w:val="0"/>
        <w:autoSpaceDN w:val="0"/>
        <w:jc w:val="right"/>
        <w:outlineLvl w:val="1"/>
        <w:rPr>
          <w:sz w:val="28"/>
          <w:szCs w:val="28"/>
        </w:rPr>
      </w:pPr>
    </w:p>
    <w:p w14:paraId="1540A426" w14:textId="77777777" w:rsidR="001F1548" w:rsidRDefault="001F1548" w:rsidP="00700DC7">
      <w:pPr>
        <w:widowControl w:val="0"/>
        <w:autoSpaceDE w:val="0"/>
        <w:autoSpaceDN w:val="0"/>
        <w:jc w:val="right"/>
        <w:outlineLvl w:val="1"/>
        <w:rPr>
          <w:sz w:val="28"/>
          <w:szCs w:val="28"/>
        </w:rPr>
      </w:pPr>
    </w:p>
    <w:p w14:paraId="50501398" w14:textId="77777777" w:rsidR="001F1548" w:rsidRDefault="001F1548" w:rsidP="00700DC7">
      <w:pPr>
        <w:widowControl w:val="0"/>
        <w:autoSpaceDE w:val="0"/>
        <w:autoSpaceDN w:val="0"/>
        <w:jc w:val="right"/>
        <w:outlineLvl w:val="1"/>
        <w:rPr>
          <w:sz w:val="28"/>
          <w:szCs w:val="28"/>
        </w:rPr>
      </w:pPr>
    </w:p>
    <w:p w14:paraId="6C877BE3" w14:textId="77777777" w:rsidR="001F1548" w:rsidRDefault="001F1548" w:rsidP="00700DC7">
      <w:pPr>
        <w:widowControl w:val="0"/>
        <w:autoSpaceDE w:val="0"/>
        <w:autoSpaceDN w:val="0"/>
        <w:jc w:val="right"/>
        <w:outlineLvl w:val="1"/>
        <w:rPr>
          <w:sz w:val="28"/>
          <w:szCs w:val="28"/>
        </w:rPr>
      </w:pPr>
    </w:p>
    <w:p w14:paraId="20F1D767" w14:textId="77777777" w:rsidR="001F1548" w:rsidRDefault="001F1548" w:rsidP="00700DC7">
      <w:pPr>
        <w:widowControl w:val="0"/>
        <w:autoSpaceDE w:val="0"/>
        <w:autoSpaceDN w:val="0"/>
        <w:jc w:val="right"/>
        <w:outlineLvl w:val="1"/>
        <w:rPr>
          <w:sz w:val="28"/>
          <w:szCs w:val="28"/>
        </w:rPr>
      </w:pPr>
    </w:p>
    <w:p w14:paraId="2C385E6B" w14:textId="77777777" w:rsidR="001F1548" w:rsidRDefault="001F1548" w:rsidP="00700DC7">
      <w:pPr>
        <w:widowControl w:val="0"/>
        <w:autoSpaceDE w:val="0"/>
        <w:autoSpaceDN w:val="0"/>
        <w:jc w:val="right"/>
        <w:outlineLvl w:val="1"/>
        <w:rPr>
          <w:sz w:val="28"/>
          <w:szCs w:val="28"/>
        </w:rPr>
      </w:pPr>
    </w:p>
    <w:p w14:paraId="5592DA76" w14:textId="77777777" w:rsidR="001F1548" w:rsidRDefault="001F1548" w:rsidP="00700DC7">
      <w:pPr>
        <w:widowControl w:val="0"/>
        <w:autoSpaceDE w:val="0"/>
        <w:autoSpaceDN w:val="0"/>
        <w:jc w:val="right"/>
        <w:outlineLvl w:val="1"/>
        <w:rPr>
          <w:sz w:val="28"/>
          <w:szCs w:val="28"/>
        </w:rPr>
      </w:pPr>
    </w:p>
    <w:p w14:paraId="6BB130E7" w14:textId="77777777" w:rsidR="001F1548" w:rsidRDefault="001F1548" w:rsidP="00700DC7">
      <w:pPr>
        <w:widowControl w:val="0"/>
        <w:autoSpaceDE w:val="0"/>
        <w:autoSpaceDN w:val="0"/>
        <w:jc w:val="right"/>
        <w:outlineLvl w:val="1"/>
        <w:rPr>
          <w:sz w:val="28"/>
          <w:szCs w:val="28"/>
        </w:rPr>
      </w:pPr>
    </w:p>
    <w:p w14:paraId="1B9DE371" w14:textId="77777777" w:rsidR="001F1548" w:rsidRDefault="001F1548" w:rsidP="00700DC7">
      <w:pPr>
        <w:widowControl w:val="0"/>
        <w:autoSpaceDE w:val="0"/>
        <w:autoSpaceDN w:val="0"/>
        <w:jc w:val="right"/>
        <w:outlineLvl w:val="1"/>
        <w:rPr>
          <w:sz w:val="28"/>
          <w:szCs w:val="28"/>
        </w:rPr>
      </w:pPr>
    </w:p>
    <w:p w14:paraId="58A1D1E7" w14:textId="77777777" w:rsidR="001F1548" w:rsidRDefault="001F1548" w:rsidP="00700DC7">
      <w:pPr>
        <w:widowControl w:val="0"/>
        <w:autoSpaceDE w:val="0"/>
        <w:autoSpaceDN w:val="0"/>
        <w:jc w:val="right"/>
        <w:outlineLvl w:val="1"/>
        <w:rPr>
          <w:sz w:val="28"/>
          <w:szCs w:val="28"/>
        </w:rPr>
      </w:pPr>
    </w:p>
    <w:p w14:paraId="1779B634" w14:textId="77777777" w:rsidR="001F1548" w:rsidRDefault="001F1548" w:rsidP="00700DC7">
      <w:pPr>
        <w:widowControl w:val="0"/>
        <w:autoSpaceDE w:val="0"/>
        <w:autoSpaceDN w:val="0"/>
        <w:jc w:val="right"/>
        <w:outlineLvl w:val="1"/>
        <w:rPr>
          <w:sz w:val="28"/>
          <w:szCs w:val="28"/>
        </w:rPr>
      </w:pPr>
    </w:p>
    <w:p w14:paraId="0A5CF580" w14:textId="77777777" w:rsidR="001F1548" w:rsidRDefault="001F1548" w:rsidP="00700DC7">
      <w:pPr>
        <w:widowControl w:val="0"/>
        <w:autoSpaceDE w:val="0"/>
        <w:autoSpaceDN w:val="0"/>
        <w:jc w:val="right"/>
        <w:outlineLvl w:val="1"/>
        <w:rPr>
          <w:sz w:val="28"/>
          <w:szCs w:val="28"/>
        </w:rPr>
      </w:pPr>
    </w:p>
    <w:p w14:paraId="18C10596" w14:textId="77777777" w:rsidR="001F1548" w:rsidRDefault="001F1548" w:rsidP="00700DC7">
      <w:pPr>
        <w:widowControl w:val="0"/>
        <w:autoSpaceDE w:val="0"/>
        <w:autoSpaceDN w:val="0"/>
        <w:jc w:val="right"/>
        <w:outlineLvl w:val="1"/>
        <w:rPr>
          <w:sz w:val="28"/>
          <w:szCs w:val="28"/>
        </w:rPr>
      </w:pPr>
    </w:p>
    <w:p w14:paraId="765638C4" w14:textId="77777777" w:rsidR="001F1548" w:rsidRDefault="001F1548" w:rsidP="00700DC7">
      <w:pPr>
        <w:widowControl w:val="0"/>
        <w:autoSpaceDE w:val="0"/>
        <w:autoSpaceDN w:val="0"/>
        <w:jc w:val="right"/>
        <w:outlineLvl w:val="1"/>
        <w:rPr>
          <w:sz w:val="28"/>
          <w:szCs w:val="28"/>
        </w:rPr>
      </w:pPr>
    </w:p>
    <w:p w14:paraId="16981CD3" w14:textId="77777777" w:rsidR="001F1548" w:rsidRDefault="001F1548" w:rsidP="00700DC7">
      <w:pPr>
        <w:widowControl w:val="0"/>
        <w:autoSpaceDE w:val="0"/>
        <w:autoSpaceDN w:val="0"/>
        <w:jc w:val="right"/>
        <w:outlineLvl w:val="1"/>
        <w:rPr>
          <w:sz w:val="28"/>
          <w:szCs w:val="28"/>
        </w:rPr>
      </w:pPr>
    </w:p>
    <w:p w14:paraId="00AE9011" w14:textId="77777777" w:rsidR="001F1548" w:rsidRDefault="001F1548" w:rsidP="00700DC7">
      <w:pPr>
        <w:widowControl w:val="0"/>
        <w:autoSpaceDE w:val="0"/>
        <w:autoSpaceDN w:val="0"/>
        <w:jc w:val="right"/>
        <w:outlineLvl w:val="1"/>
        <w:rPr>
          <w:sz w:val="28"/>
          <w:szCs w:val="28"/>
        </w:rPr>
      </w:pPr>
    </w:p>
    <w:p w14:paraId="65020532" w14:textId="77777777" w:rsidR="001F1548" w:rsidRDefault="001F1548" w:rsidP="00700DC7">
      <w:pPr>
        <w:widowControl w:val="0"/>
        <w:autoSpaceDE w:val="0"/>
        <w:autoSpaceDN w:val="0"/>
        <w:jc w:val="right"/>
        <w:outlineLvl w:val="1"/>
        <w:rPr>
          <w:sz w:val="28"/>
          <w:szCs w:val="28"/>
        </w:rPr>
      </w:pPr>
    </w:p>
    <w:p w14:paraId="7C6E0AE0" w14:textId="77777777" w:rsidR="001F1548" w:rsidRDefault="001F1548" w:rsidP="00700DC7">
      <w:pPr>
        <w:widowControl w:val="0"/>
        <w:autoSpaceDE w:val="0"/>
        <w:autoSpaceDN w:val="0"/>
        <w:jc w:val="right"/>
        <w:outlineLvl w:val="1"/>
        <w:rPr>
          <w:sz w:val="28"/>
          <w:szCs w:val="28"/>
        </w:rPr>
      </w:pPr>
    </w:p>
    <w:p w14:paraId="16A9AC1C" w14:textId="77777777" w:rsidR="001F1548" w:rsidRDefault="001F1548" w:rsidP="00700DC7">
      <w:pPr>
        <w:widowControl w:val="0"/>
        <w:autoSpaceDE w:val="0"/>
        <w:autoSpaceDN w:val="0"/>
        <w:jc w:val="right"/>
        <w:outlineLvl w:val="1"/>
        <w:rPr>
          <w:sz w:val="28"/>
          <w:szCs w:val="28"/>
        </w:rPr>
      </w:pPr>
    </w:p>
    <w:p w14:paraId="2DDA0979" w14:textId="77777777" w:rsidR="001F1548" w:rsidRDefault="001F1548" w:rsidP="00700DC7">
      <w:pPr>
        <w:widowControl w:val="0"/>
        <w:autoSpaceDE w:val="0"/>
        <w:autoSpaceDN w:val="0"/>
        <w:jc w:val="right"/>
        <w:outlineLvl w:val="1"/>
        <w:rPr>
          <w:sz w:val="28"/>
          <w:szCs w:val="28"/>
        </w:rPr>
      </w:pPr>
    </w:p>
    <w:p w14:paraId="10411BCA" w14:textId="77777777" w:rsidR="001F1548" w:rsidRDefault="001F1548" w:rsidP="00700DC7">
      <w:pPr>
        <w:widowControl w:val="0"/>
        <w:autoSpaceDE w:val="0"/>
        <w:autoSpaceDN w:val="0"/>
        <w:jc w:val="right"/>
        <w:outlineLvl w:val="1"/>
        <w:rPr>
          <w:sz w:val="28"/>
          <w:szCs w:val="28"/>
        </w:rPr>
      </w:pPr>
    </w:p>
    <w:p w14:paraId="29B651EE" w14:textId="77777777" w:rsidR="001F1548" w:rsidRDefault="001F1548" w:rsidP="00700DC7">
      <w:pPr>
        <w:widowControl w:val="0"/>
        <w:autoSpaceDE w:val="0"/>
        <w:autoSpaceDN w:val="0"/>
        <w:jc w:val="right"/>
        <w:outlineLvl w:val="1"/>
        <w:rPr>
          <w:sz w:val="28"/>
          <w:szCs w:val="28"/>
        </w:rPr>
      </w:pPr>
    </w:p>
    <w:p w14:paraId="04E7E28F" w14:textId="77777777" w:rsidR="001F1548" w:rsidRDefault="001F1548" w:rsidP="00700DC7">
      <w:pPr>
        <w:widowControl w:val="0"/>
        <w:autoSpaceDE w:val="0"/>
        <w:autoSpaceDN w:val="0"/>
        <w:jc w:val="right"/>
        <w:outlineLvl w:val="1"/>
        <w:rPr>
          <w:sz w:val="28"/>
          <w:szCs w:val="28"/>
        </w:rPr>
      </w:pPr>
    </w:p>
    <w:p w14:paraId="5FC41C75" w14:textId="77777777" w:rsidR="008E09E9" w:rsidRDefault="008E09E9" w:rsidP="00700DC7">
      <w:pPr>
        <w:widowControl w:val="0"/>
        <w:autoSpaceDE w:val="0"/>
        <w:autoSpaceDN w:val="0"/>
        <w:jc w:val="right"/>
        <w:outlineLvl w:val="1"/>
        <w:rPr>
          <w:sz w:val="28"/>
          <w:szCs w:val="28"/>
        </w:rPr>
      </w:pPr>
    </w:p>
    <w:p w14:paraId="5843D5E3" w14:textId="77777777" w:rsidR="008E09E9" w:rsidRDefault="008E09E9" w:rsidP="00700DC7">
      <w:pPr>
        <w:widowControl w:val="0"/>
        <w:autoSpaceDE w:val="0"/>
        <w:autoSpaceDN w:val="0"/>
        <w:jc w:val="right"/>
        <w:outlineLvl w:val="1"/>
        <w:rPr>
          <w:sz w:val="28"/>
          <w:szCs w:val="28"/>
        </w:rPr>
      </w:pPr>
    </w:p>
    <w:p w14:paraId="3C4E93B5" w14:textId="77777777" w:rsidR="008E09E9" w:rsidRDefault="008E09E9" w:rsidP="00700DC7">
      <w:pPr>
        <w:widowControl w:val="0"/>
        <w:autoSpaceDE w:val="0"/>
        <w:autoSpaceDN w:val="0"/>
        <w:jc w:val="right"/>
        <w:outlineLvl w:val="1"/>
        <w:rPr>
          <w:sz w:val="28"/>
          <w:szCs w:val="28"/>
        </w:rPr>
      </w:pPr>
    </w:p>
    <w:p w14:paraId="2BA09B18" w14:textId="77777777" w:rsidR="00CC6378" w:rsidRDefault="00CC6378" w:rsidP="00700DC7">
      <w:pPr>
        <w:widowControl w:val="0"/>
        <w:autoSpaceDE w:val="0"/>
        <w:autoSpaceDN w:val="0"/>
        <w:jc w:val="right"/>
        <w:outlineLvl w:val="1"/>
        <w:rPr>
          <w:sz w:val="28"/>
          <w:szCs w:val="28"/>
        </w:rPr>
      </w:pPr>
    </w:p>
    <w:p w14:paraId="27D209FD" w14:textId="018AC83A" w:rsidR="001F1548" w:rsidRDefault="001F1548" w:rsidP="00700DC7">
      <w:pPr>
        <w:widowControl w:val="0"/>
        <w:autoSpaceDE w:val="0"/>
        <w:autoSpaceDN w:val="0"/>
        <w:jc w:val="right"/>
        <w:outlineLvl w:val="1"/>
        <w:rPr>
          <w:sz w:val="28"/>
          <w:szCs w:val="28"/>
        </w:rPr>
      </w:pPr>
    </w:p>
    <w:p w14:paraId="3B7655E4" w14:textId="494CF14E" w:rsidR="00700DC7" w:rsidRDefault="004231EB" w:rsidP="00700DC7">
      <w:pPr>
        <w:widowControl w:val="0"/>
        <w:autoSpaceDE w:val="0"/>
        <w:autoSpaceDN w:val="0"/>
        <w:jc w:val="right"/>
        <w:outlineLvl w:val="1"/>
        <w:rPr>
          <w:sz w:val="28"/>
          <w:szCs w:val="28"/>
        </w:rPr>
      </w:pPr>
      <w:r>
        <w:rPr>
          <w:sz w:val="28"/>
          <w:szCs w:val="28"/>
        </w:rPr>
        <w:lastRenderedPageBreak/>
        <w:t>Приложение № 2</w:t>
      </w:r>
    </w:p>
    <w:p w14:paraId="49AB9DF7" w14:textId="77777777" w:rsidR="004231EB" w:rsidRPr="00700DC7" w:rsidRDefault="004231EB" w:rsidP="004231EB">
      <w:pPr>
        <w:widowControl w:val="0"/>
        <w:autoSpaceDE w:val="0"/>
        <w:autoSpaceDN w:val="0"/>
        <w:jc w:val="right"/>
        <w:rPr>
          <w:sz w:val="28"/>
          <w:szCs w:val="28"/>
        </w:rPr>
      </w:pPr>
      <w:r>
        <w:rPr>
          <w:sz w:val="28"/>
          <w:szCs w:val="28"/>
        </w:rPr>
        <w:t>к Поряд</w:t>
      </w:r>
      <w:r w:rsidRPr="00700DC7">
        <w:rPr>
          <w:sz w:val="28"/>
          <w:szCs w:val="28"/>
        </w:rPr>
        <w:t>к</w:t>
      </w:r>
      <w:r>
        <w:rPr>
          <w:sz w:val="28"/>
          <w:szCs w:val="28"/>
        </w:rPr>
        <w:t>у</w:t>
      </w:r>
    </w:p>
    <w:p w14:paraId="57D7F0AF" w14:textId="77777777" w:rsidR="004231EB" w:rsidRDefault="004231EB" w:rsidP="004231EB">
      <w:pPr>
        <w:widowControl w:val="0"/>
        <w:autoSpaceDE w:val="0"/>
        <w:autoSpaceDN w:val="0"/>
        <w:jc w:val="right"/>
        <w:rPr>
          <w:sz w:val="28"/>
          <w:szCs w:val="28"/>
        </w:rPr>
      </w:pPr>
      <w:r w:rsidRPr="00700DC7">
        <w:rPr>
          <w:sz w:val="28"/>
          <w:szCs w:val="28"/>
        </w:rPr>
        <w:t>пре</w:t>
      </w:r>
      <w:r>
        <w:rPr>
          <w:sz w:val="28"/>
          <w:szCs w:val="28"/>
        </w:rPr>
        <w:t>доставления субсидии из бюджета</w:t>
      </w:r>
    </w:p>
    <w:p w14:paraId="12394F41" w14:textId="77777777" w:rsidR="004231EB" w:rsidRDefault="004231EB" w:rsidP="004231EB">
      <w:pPr>
        <w:widowControl w:val="0"/>
        <w:autoSpaceDE w:val="0"/>
        <w:autoSpaceDN w:val="0"/>
        <w:jc w:val="right"/>
        <w:rPr>
          <w:sz w:val="28"/>
          <w:szCs w:val="28"/>
        </w:rPr>
      </w:pPr>
      <w:r w:rsidRPr="00700DC7">
        <w:rPr>
          <w:sz w:val="28"/>
          <w:szCs w:val="28"/>
        </w:rPr>
        <w:t>Углегорского муниципального ок</w:t>
      </w:r>
      <w:r>
        <w:rPr>
          <w:sz w:val="28"/>
          <w:szCs w:val="28"/>
        </w:rPr>
        <w:t>руга</w:t>
      </w:r>
    </w:p>
    <w:p w14:paraId="3BA236BF" w14:textId="77777777" w:rsidR="004231EB" w:rsidRDefault="004231EB" w:rsidP="004231EB">
      <w:pPr>
        <w:widowControl w:val="0"/>
        <w:autoSpaceDE w:val="0"/>
        <w:autoSpaceDN w:val="0"/>
        <w:jc w:val="right"/>
        <w:rPr>
          <w:sz w:val="28"/>
          <w:szCs w:val="28"/>
        </w:rPr>
      </w:pPr>
      <w:r w:rsidRPr="00700DC7">
        <w:rPr>
          <w:sz w:val="28"/>
          <w:szCs w:val="28"/>
        </w:rPr>
        <w:t>Сахалинской области юридическим</w:t>
      </w:r>
      <w:r>
        <w:rPr>
          <w:sz w:val="28"/>
          <w:szCs w:val="28"/>
        </w:rPr>
        <w:t xml:space="preserve"> лицам</w:t>
      </w:r>
    </w:p>
    <w:p w14:paraId="591B17D3" w14:textId="77777777" w:rsidR="004231EB" w:rsidRDefault="004231EB" w:rsidP="004231EB">
      <w:pPr>
        <w:widowControl w:val="0"/>
        <w:autoSpaceDE w:val="0"/>
        <w:autoSpaceDN w:val="0"/>
        <w:jc w:val="right"/>
        <w:rPr>
          <w:sz w:val="28"/>
          <w:szCs w:val="28"/>
        </w:rPr>
      </w:pPr>
      <w:r>
        <w:rPr>
          <w:sz w:val="28"/>
          <w:szCs w:val="28"/>
        </w:rPr>
        <w:t>(за исключением государственных</w:t>
      </w:r>
    </w:p>
    <w:p w14:paraId="7F6DDCB4" w14:textId="77777777" w:rsidR="004231EB" w:rsidRDefault="004231EB" w:rsidP="004231EB">
      <w:pPr>
        <w:widowControl w:val="0"/>
        <w:autoSpaceDE w:val="0"/>
        <w:autoSpaceDN w:val="0"/>
        <w:jc w:val="right"/>
        <w:rPr>
          <w:sz w:val="28"/>
          <w:szCs w:val="28"/>
        </w:rPr>
      </w:pPr>
      <w:r w:rsidRPr="00700DC7">
        <w:rPr>
          <w:sz w:val="28"/>
          <w:szCs w:val="28"/>
        </w:rPr>
        <w:t>(муниципальных)</w:t>
      </w:r>
      <w:r>
        <w:rPr>
          <w:sz w:val="28"/>
          <w:szCs w:val="28"/>
        </w:rPr>
        <w:t xml:space="preserve"> учреждений) на финансовое</w:t>
      </w:r>
    </w:p>
    <w:p w14:paraId="34B8EA8A" w14:textId="77777777" w:rsidR="004231EB" w:rsidRDefault="004231EB" w:rsidP="004231EB">
      <w:pPr>
        <w:widowControl w:val="0"/>
        <w:autoSpaceDE w:val="0"/>
        <w:autoSpaceDN w:val="0"/>
        <w:jc w:val="right"/>
        <w:rPr>
          <w:sz w:val="28"/>
          <w:szCs w:val="28"/>
        </w:rPr>
      </w:pPr>
      <w:r w:rsidRPr="00700DC7">
        <w:rPr>
          <w:sz w:val="28"/>
          <w:szCs w:val="28"/>
        </w:rPr>
        <w:t>обеспечение затрат связанных с проведением</w:t>
      </w:r>
    </w:p>
    <w:p w14:paraId="350A816E" w14:textId="77777777" w:rsidR="004231EB" w:rsidRDefault="004231EB" w:rsidP="004231EB">
      <w:pPr>
        <w:widowControl w:val="0"/>
        <w:autoSpaceDE w:val="0"/>
        <w:autoSpaceDN w:val="0"/>
        <w:jc w:val="right"/>
        <w:rPr>
          <w:sz w:val="28"/>
          <w:szCs w:val="28"/>
        </w:rPr>
      </w:pPr>
      <w:r w:rsidRPr="00700DC7">
        <w:rPr>
          <w:sz w:val="28"/>
          <w:szCs w:val="28"/>
        </w:rPr>
        <w:t xml:space="preserve"> меро</w:t>
      </w:r>
      <w:r>
        <w:rPr>
          <w:sz w:val="28"/>
          <w:szCs w:val="28"/>
        </w:rPr>
        <w:t>приятий по капитальному ремонту</w:t>
      </w:r>
    </w:p>
    <w:p w14:paraId="6F1435DF" w14:textId="77777777" w:rsidR="004231EB" w:rsidRDefault="004231EB" w:rsidP="004231EB">
      <w:pPr>
        <w:widowControl w:val="0"/>
        <w:autoSpaceDE w:val="0"/>
        <w:autoSpaceDN w:val="0"/>
        <w:jc w:val="right"/>
        <w:rPr>
          <w:sz w:val="28"/>
          <w:szCs w:val="28"/>
        </w:rPr>
      </w:pPr>
      <w:r w:rsidRPr="00700DC7">
        <w:rPr>
          <w:sz w:val="28"/>
          <w:szCs w:val="28"/>
        </w:rPr>
        <w:t>объектов</w:t>
      </w:r>
      <w:r>
        <w:rPr>
          <w:sz w:val="28"/>
          <w:szCs w:val="28"/>
        </w:rPr>
        <w:t xml:space="preserve"> коммунальной инфраструктуры,</w:t>
      </w:r>
    </w:p>
    <w:p w14:paraId="75638ED7" w14:textId="77777777" w:rsidR="004231EB" w:rsidRDefault="004231EB" w:rsidP="004231EB">
      <w:pPr>
        <w:widowControl w:val="0"/>
        <w:autoSpaceDE w:val="0"/>
        <w:autoSpaceDN w:val="0"/>
        <w:jc w:val="right"/>
        <w:rPr>
          <w:sz w:val="28"/>
          <w:szCs w:val="28"/>
        </w:rPr>
      </w:pPr>
      <w:r w:rsidRPr="00700DC7">
        <w:rPr>
          <w:sz w:val="28"/>
          <w:szCs w:val="28"/>
        </w:rPr>
        <w:t xml:space="preserve">находящихся в муниципальной </w:t>
      </w:r>
      <w:r>
        <w:rPr>
          <w:sz w:val="28"/>
          <w:szCs w:val="28"/>
        </w:rPr>
        <w:t>собственности</w:t>
      </w:r>
    </w:p>
    <w:p w14:paraId="076BBE6D" w14:textId="77777777" w:rsidR="004231EB" w:rsidRDefault="004231EB" w:rsidP="004231EB">
      <w:pPr>
        <w:widowControl w:val="0"/>
        <w:autoSpaceDE w:val="0"/>
        <w:autoSpaceDN w:val="0"/>
        <w:jc w:val="right"/>
        <w:rPr>
          <w:sz w:val="28"/>
          <w:szCs w:val="28"/>
        </w:rPr>
      </w:pPr>
      <w:r w:rsidRPr="00700DC7">
        <w:rPr>
          <w:sz w:val="28"/>
          <w:szCs w:val="28"/>
        </w:rPr>
        <w:t>Угл</w:t>
      </w:r>
      <w:r>
        <w:rPr>
          <w:sz w:val="28"/>
          <w:szCs w:val="28"/>
        </w:rPr>
        <w:t>егорского муниципального округа</w:t>
      </w:r>
    </w:p>
    <w:p w14:paraId="4B7519DD" w14:textId="77777777" w:rsidR="004231EB" w:rsidRDefault="004231EB" w:rsidP="004231EB">
      <w:pPr>
        <w:widowControl w:val="0"/>
        <w:autoSpaceDE w:val="0"/>
        <w:autoSpaceDN w:val="0"/>
        <w:jc w:val="right"/>
        <w:rPr>
          <w:sz w:val="28"/>
          <w:szCs w:val="28"/>
        </w:rPr>
      </w:pPr>
      <w:r w:rsidRPr="00700DC7">
        <w:rPr>
          <w:sz w:val="28"/>
          <w:szCs w:val="28"/>
        </w:rPr>
        <w:t>Сахалинской области</w:t>
      </w:r>
    </w:p>
    <w:p w14:paraId="4889EB15" w14:textId="77777777" w:rsidR="004231EB" w:rsidRDefault="004231EB" w:rsidP="00700DC7">
      <w:pPr>
        <w:widowControl w:val="0"/>
        <w:autoSpaceDE w:val="0"/>
        <w:autoSpaceDN w:val="0"/>
        <w:jc w:val="right"/>
        <w:outlineLvl w:val="1"/>
        <w:rPr>
          <w:sz w:val="28"/>
          <w:szCs w:val="28"/>
        </w:rPr>
      </w:pPr>
    </w:p>
    <w:p w14:paraId="32582093" w14:textId="77777777" w:rsidR="00CC6378" w:rsidRPr="00700DC7" w:rsidRDefault="00CC6378" w:rsidP="00700DC7">
      <w:pPr>
        <w:widowControl w:val="0"/>
        <w:autoSpaceDE w:val="0"/>
        <w:autoSpaceDN w:val="0"/>
        <w:jc w:val="right"/>
        <w:outlineLvl w:val="1"/>
        <w:rPr>
          <w:sz w:val="28"/>
          <w:szCs w:val="28"/>
        </w:rPr>
      </w:pPr>
    </w:p>
    <w:p w14:paraId="45C9EAFD" w14:textId="77777777" w:rsidR="00700DC7" w:rsidRPr="00700DC7" w:rsidRDefault="00700DC7" w:rsidP="00700DC7">
      <w:pPr>
        <w:widowControl w:val="0"/>
        <w:autoSpaceDE w:val="0"/>
        <w:autoSpaceDN w:val="0"/>
        <w:rPr>
          <w:sz w:val="28"/>
          <w:szCs w:val="28"/>
        </w:rPr>
      </w:pPr>
    </w:p>
    <w:p w14:paraId="6E48B99C" w14:textId="77777777" w:rsidR="00700DC7" w:rsidRPr="00700DC7" w:rsidRDefault="00700DC7" w:rsidP="00700DC7">
      <w:pPr>
        <w:widowControl w:val="0"/>
        <w:autoSpaceDE w:val="0"/>
        <w:autoSpaceDN w:val="0"/>
        <w:jc w:val="center"/>
        <w:rPr>
          <w:sz w:val="28"/>
          <w:szCs w:val="28"/>
        </w:rPr>
      </w:pPr>
      <w:bookmarkStart w:id="21" w:name="P311"/>
      <w:bookmarkEnd w:id="21"/>
      <w:r w:rsidRPr="00700DC7">
        <w:rPr>
          <w:sz w:val="28"/>
          <w:szCs w:val="28"/>
        </w:rPr>
        <w:t>Расчет</w:t>
      </w:r>
    </w:p>
    <w:p w14:paraId="77057D5F" w14:textId="77777777" w:rsidR="00700DC7" w:rsidRPr="00700DC7" w:rsidRDefault="00700DC7" w:rsidP="00700DC7">
      <w:pPr>
        <w:widowControl w:val="0"/>
        <w:autoSpaceDE w:val="0"/>
        <w:autoSpaceDN w:val="0"/>
        <w:jc w:val="center"/>
        <w:rPr>
          <w:sz w:val="28"/>
          <w:szCs w:val="28"/>
        </w:rPr>
      </w:pPr>
      <w:r w:rsidRPr="00700DC7">
        <w:rPr>
          <w:sz w:val="28"/>
          <w:szCs w:val="28"/>
        </w:rPr>
        <w:t>объема финансового обеспечения затрат</w:t>
      </w:r>
    </w:p>
    <w:p w14:paraId="28A78E57" w14:textId="77777777" w:rsidR="00700DC7" w:rsidRPr="00700DC7" w:rsidRDefault="00700DC7" w:rsidP="00700DC7">
      <w:pPr>
        <w:widowControl w:val="0"/>
        <w:autoSpaceDE w:val="0"/>
        <w:autoSpaceDN w:val="0"/>
        <w:jc w:val="center"/>
        <w:rPr>
          <w:sz w:val="28"/>
          <w:szCs w:val="28"/>
        </w:rPr>
      </w:pPr>
      <w:r w:rsidRPr="00700DC7">
        <w:rPr>
          <w:sz w:val="28"/>
          <w:szCs w:val="28"/>
        </w:rPr>
        <w:t xml:space="preserve">на капитальный ремонт объектов коммунальной инфраструктуры, </w:t>
      </w:r>
    </w:p>
    <w:p w14:paraId="3F0C5794" w14:textId="77777777" w:rsidR="00700DC7" w:rsidRPr="00700DC7" w:rsidRDefault="00700DC7" w:rsidP="00700DC7">
      <w:pPr>
        <w:widowControl w:val="0"/>
        <w:autoSpaceDE w:val="0"/>
        <w:autoSpaceDN w:val="0"/>
        <w:jc w:val="center"/>
        <w:rPr>
          <w:sz w:val="28"/>
          <w:szCs w:val="28"/>
        </w:rPr>
      </w:pPr>
      <w:r w:rsidRPr="00700DC7">
        <w:rPr>
          <w:sz w:val="28"/>
          <w:szCs w:val="28"/>
        </w:rPr>
        <w:t>находящихся в муниципальной собственности Углегорского муниципального округа:</w:t>
      </w:r>
    </w:p>
    <w:p w14:paraId="5788968A" w14:textId="77777777" w:rsidR="00700DC7" w:rsidRPr="00700DC7" w:rsidRDefault="00700DC7" w:rsidP="00700DC7">
      <w:pPr>
        <w:widowControl w:val="0"/>
        <w:autoSpaceDE w:val="0"/>
        <w:autoSpaceDN w:val="0"/>
        <w:jc w:val="center"/>
        <w:rPr>
          <w:sz w:val="28"/>
          <w:szCs w:val="28"/>
        </w:rPr>
      </w:pPr>
      <w:r w:rsidRPr="00700DC7">
        <w:rPr>
          <w:sz w:val="28"/>
          <w:szCs w:val="28"/>
        </w:rPr>
        <w:t>____________________________________________________________</w:t>
      </w:r>
    </w:p>
    <w:p w14:paraId="2E041ACE" w14:textId="77777777" w:rsidR="00700DC7" w:rsidRPr="00700DC7" w:rsidRDefault="00700DC7" w:rsidP="00700DC7">
      <w:pPr>
        <w:widowControl w:val="0"/>
        <w:autoSpaceDE w:val="0"/>
        <w:autoSpaceDN w:val="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23"/>
        <w:gridCol w:w="2947"/>
      </w:tblGrid>
      <w:tr w:rsidR="00C155EC" w:rsidRPr="00700DC7" w14:paraId="0E05F9E9" w14:textId="77777777" w:rsidTr="000B3B99">
        <w:tc>
          <w:tcPr>
            <w:tcW w:w="6123" w:type="dxa"/>
          </w:tcPr>
          <w:p w14:paraId="6E850F2C" w14:textId="77777777" w:rsidR="00700DC7" w:rsidRPr="00700DC7" w:rsidRDefault="00700DC7" w:rsidP="00700DC7">
            <w:pPr>
              <w:widowControl w:val="0"/>
              <w:autoSpaceDE w:val="0"/>
              <w:autoSpaceDN w:val="0"/>
              <w:jc w:val="center"/>
              <w:rPr>
                <w:sz w:val="28"/>
                <w:szCs w:val="28"/>
              </w:rPr>
            </w:pPr>
            <w:r w:rsidRPr="00700DC7">
              <w:rPr>
                <w:sz w:val="28"/>
                <w:szCs w:val="28"/>
              </w:rPr>
              <w:t>Наименование работ &lt;*&gt;</w:t>
            </w:r>
          </w:p>
        </w:tc>
        <w:tc>
          <w:tcPr>
            <w:tcW w:w="2947" w:type="dxa"/>
          </w:tcPr>
          <w:p w14:paraId="01A40FFC" w14:textId="77777777" w:rsidR="00700DC7" w:rsidRPr="00700DC7" w:rsidRDefault="00700DC7" w:rsidP="00700DC7">
            <w:pPr>
              <w:widowControl w:val="0"/>
              <w:autoSpaceDE w:val="0"/>
              <w:autoSpaceDN w:val="0"/>
              <w:jc w:val="center"/>
              <w:rPr>
                <w:sz w:val="28"/>
                <w:szCs w:val="28"/>
              </w:rPr>
            </w:pPr>
            <w:r w:rsidRPr="00700DC7">
              <w:rPr>
                <w:sz w:val="28"/>
                <w:szCs w:val="28"/>
              </w:rPr>
              <w:t>Стоимость работ, руб.</w:t>
            </w:r>
          </w:p>
        </w:tc>
      </w:tr>
      <w:tr w:rsidR="00C155EC" w:rsidRPr="00700DC7" w14:paraId="22FD24DB" w14:textId="77777777" w:rsidTr="000B3B99">
        <w:tc>
          <w:tcPr>
            <w:tcW w:w="6123" w:type="dxa"/>
          </w:tcPr>
          <w:p w14:paraId="16511E70" w14:textId="77777777" w:rsidR="00700DC7" w:rsidRPr="00700DC7" w:rsidRDefault="00700DC7" w:rsidP="00700DC7">
            <w:pPr>
              <w:widowControl w:val="0"/>
              <w:autoSpaceDE w:val="0"/>
              <w:autoSpaceDN w:val="0"/>
              <w:rPr>
                <w:sz w:val="28"/>
                <w:szCs w:val="28"/>
              </w:rPr>
            </w:pPr>
          </w:p>
        </w:tc>
        <w:tc>
          <w:tcPr>
            <w:tcW w:w="2947" w:type="dxa"/>
          </w:tcPr>
          <w:p w14:paraId="410975E8" w14:textId="77777777" w:rsidR="00700DC7" w:rsidRPr="00700DC7" w:rsidRDefault="00700DC7" w:rsidP="00700DC7">
            <w:pPr>
              <w:widowControl w:val="0"/>
              <w:autoSpaceDE w:val="0"/>
              <w:autoSpaceDN w:val="0"/>
              <w:rPr>
                <w:sz w:val="28"/>
                <w:szCs w:val="28"/>
              </w:rPr>
            </w:pPr>
          </w:p>
        </w:tc>
      </w:tr>
      <w:tr w:rsidR="00C155EC" w:rsidRPr="00700DC7" w14:paraId="6526D1C5" w14:textId="77777777" w:rsidTr="000B3B99">
        <w:tc>
          <w:tcPr>
            <w:tcW w:w="6123" w:type="dxa"/>
          </w:tcPr>
          <w:p w14:paraId="647BA000" w14:textId="77777777" w:rsidR="00700DC7" w:rsidRPr="00700DC7" w:rsidRDefault="00700DC7" w:rsidP="00700DC7">
            <w:pPr>
              <w:widowControl w:val="0"/>
              <w:autoSpaceDE w:val="0"/>
              <w:autoSpaceDN w:val="0"/>
              <w:rPr>
                <w:sz w:val="28"/>
                <w:szCs w:val="28"/>
              </w:rPr>
            </w:pPr>
          </w:p>
        </w:tc>
        <w:tc>
          <w:tcPr>
            <w:tcW w:w="2947" w:type="dxa"/>
          </w:tcPr>
          <w:p w14:paraId="75B613E9" w14:textId="77777777" w:rsidR="00700DC7" w:rsidRPr="00700DC7" w:rsidRDefault="00700DC7" w:rsidP="00700DC7">
            <w:pPr>
              <w:widowControl w:val="0"/>
              <w:autoSpaceDE w:val="0"/>
              <w:autoSpaceDN w:val="0"/>
              <w:rPr>
                <w:sz w:val="28"/>
                <w:szCs w:val="28"/>
              </w:rPr>
            </w:pPr>
          </w:p>
        </w:tc>
      </w:tr>
      <w:tr w:rsidR="00C155EC" w:rsidRPr="00700DC7" w14:paraId="1EFC606B" w14:textId="77777777" w:rsidTr="000B3B99">
        <w:tc>
          <w:tcPr>
            <w:tcW w:w="6123" w:type="dxa"/>
          </w:tcPr>
          <w:p w14:paraId="1D4A63C9" w14:textId="77777777" w:rsidR="00700DC7" w:rsidRPr="00700DC7" w:rsidRDefault="00700DC7" w:rsidP="00700DC7">
            <w:pPr>
              <w:widowControl w:val="0"/>
              <w:autoSpaceDE w:val="0"/>
              <w:autoSpaceDN w:val="0"/>
              <w:jc w:val="right"/>
              <w:rPr>
                <w:sz w:val="28"/>
                <w:szCs w:val="28"/>
              </w:rPr>
            </w:pPr>
            <w:r w:rsidRPr="00700DC7">
              <w:rPr>
                <w:sz w:val="28"/>
                <w:szCs w:val="28"/>
              </w:rPr>
              <w:t>Итого:</w:t>
            </w:r>
          </w:p>
        </w:tc>
        <w:tc>
          <w:tcPr>
            <w:tcW w:w="2947" w:type="dxa"/>
          </w:tcPr>
          <w:p w14:paraId="49E2DB1A" w14:textId="77777777" w:rsidR="00700DC7" w:rsidRPr="00700DC7" w:rsidRDefault="00700DC7" w:rsidP="00700DC7">
            <w:pPr>
              <w:widowControl w:val="0"/>
              <w:autoSpaceDE w:val="0"/>
              <w:autoSpaceDN w:val="0"/>
              <w:rPr>
                <w:sz w:val="28"/>
                <w:szCs w:val="28"/>
              </w:rPr>
            </w:pPr>
          </w:p>
        </w:tc>
      </w:tr>
    </w:tbl>
    <w:p w14:paraId="530BB8E5" w14:textId="77777777" w:rsidR="00700DC7" w:rsidRPr="00700DC7" w:rsidRDefault="00700DC7" w:rsidP="00700DC7">
      <w:pPr>
        <w:widowControl w:val="0"/>
        <w:autoSpaceDE w:val="0"/>
        <w:autoSpaceDN w:val="0"/>
        <w:rPr>
          <w:sz w:val="28"/>
          <w:szCs w:val="28"/>
        </w:rPr>
      </w:pPr>
    </w:p>
    <w:p w14:paraId="03C102BC" w14:textId="77777777" w:rsidR="00700DC7" w:rsidRPr="00700DC7" w:rsidRDefault="00700DC7" w:rsidP="00700DC7">
      <w:pPr>
        <w:widowControl w:val="0"/>
        <w:autoSpaceDE w:val="0"/>
        <w:autoSpaceDN w:val="0"/>
        <w:jc w:val="both"/>
        <w:rPr>
          <w:sz w:val="28"/>
          <w:szCs w:val="28"/>
        </w:rPr>
      </w:pPr>
      <w:r w:rsidRPr="00700DC7">
        <w:rPr>
          <w:sz w:val="28"/>
          <w:szCs w:val="28"/>
        </w:rPr>
        <w:t>--------------------------------</w:t>
      </w:r>
    </w:p>
    <w:p w14:paraId="1E929C19" w14:textId="77777777" w:rsidR="00700DC7" w:rsidRPr="00700DC7" w:rsidRDefault="00700DC7" w:rsidP="00700DC7">
      <w:pPr>
        <w:widowControl w:val="0"/>
        <w:autoSpaceDE w:val="0"/>
        <w:autoSpaceDN w:val="0"/>
        <w:spacing w:before="220"/>
        <w:jc w:val="both"/>
        <w:rPr>
          <w:sz w:val="28"/>
          <w:szCs w:val="28"/>
        </w:rPr>
      </w:pPr>
      <w:r w:rsidRPr="00700DC7">
        <w:rPr>
          <w:sz w:val="28"/>
          <w:szCs w:val="28"/>
        </w:rPr>
        <w:t>&lt;*&gt; Наименование вида работ по капитальному ремонту объектов коммунальной инфраструктуры, находящихся в муниципальной собственности Углегорского муниципального округа в соответствии пунктом 1.4. настоящего Порядка.</w:t>
      </w:r>
    </w:p>
    <w:p w14:paraId="797B2E97" w14:textId="77777777" w:rsidR="00700DC7" w:rsidRPr="00700DC7" w:rsidRDefault="00700DC7" w:rsidP="00700DC7">
      <w:pPr>
        <w:widowControl w:val="0"/>
        <w:autoSpaceDE w:val="0"/>
        <w:autoSpaceDN w:val="0"/>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1531"/>
        <w:gridCol w:w="340"/>
        <w:gridCol w:w="3002"/>
      </w:tblGrid>
      <w:tr w:rsidR="00C155EC" w:rsidRPr="00700DC7" w14:paraId="5876315E" w14:textId="77777777" w:rsidTr="000B3B99">
        <w:tc>
          <w:tcPr>
            <w:tcW w:w="4195" w:type="dxa"/>
            <w:tcBorders>
              <w:top w:val="nil"/>
              <w:left w:val="nil"/>
              <w:bottom w:val="nil"/>
              <w:right w:val="nil"/>
            </w:tcBorders>
          </w:tcPr>
          <w:p w14:paraId="05B749F3" w14:textId="77777777" w:rsidR="00700DC7" w:rsidRPr="00700DC7" w:rsidRDefault="00700DC7" w:rsidP="00700DC7">
            <w:pPr>
              <w:widowControl w:val="0"/>
              <w:autoSpaceDE w:val="0"/>
              <w:autoSpaceDN w:val="0"/>
              <w:rPr>
                <w:sz w:val="28"/>
                <w:szCs w:val="28"/>
              </w:rPr>
            </w:pPr>
            <w:r w:rsidRPr="00700DC7">
              <w:rPr>
                <w:sz w:val="28"/>
                <w:szCs w:val="28"/>
              </w:rPr>
              <w:t>Руководитель организации</w:t>
            </w:r>
          </w:p>
        </w:tc>
        <w:tc>
          <w:tcPr>
            <w:tcW w:w="1531" w:type="dxa"/>
            <w:tcBorders>
              <w:top w:val="nil"/>
              <w:left w:val="nil"/>
              <w:bottom w:val="single" w:sz="4" w:space="0" w:color="auto"/>
              <w:right w:val="nil"/>
            </w:tcBorders>
          </w:tcPr>
          <w:p w14:paraId="639CA2C0" w14:textId="77777777" w:rsidR="00700DC7" w:rsidRPr="00700DC7" w:rsidRDefault="00700DC7" w:rsidP="00700DC7">
            <w:pPr>
              <w:widowControl w:val="0"/>
              <w:autoSpaceDE w:val="0"/>
              <w:autoSpaceDN w:val="0"/>
              <w:rPr>
                <w:sz w:val="28"/>
                <w:szCs w:val="28"/>
              </w:rPr>
            </w:pPr>
          </w:p>
        </w:tc>
        <w:tc>
          <w:tcPr>
            <w:tcW w:w="340" w:type="dxa"/>
            <w:tcBorders>
              <w:top w:val="nil"/>
              <w:left w:val="nil"/>
              <w:bottom w:val="nil"/>
              <w:right w:val="nil"/>
            </w:tcBorders>
          </w:tcPr>
          <w:p w14:paraId="0B1C97CA" w14:textId="77777777" w:rsidR="00700DC7" w:rsidRPr="00700DC7" w:rsidRDefault="00700DC7" w:rsidP="00700DC7">
            <w:pPr>
              <w:widowControl w:val="0"/>
              <w:autoSpaceDE w:val="0"/>
              <w:autoSpaceDN w:val="0"/>
              <w:rPr>
                <w:sz w:val="28"/>
                <w:szCs w:val="28"/>
              </w:rPr>
            </w:pPr>
          </w:p>
        </w:tc>
        <w:tc>
          <w:tcPr>
            <w:tcW w:w="3002" w:type="dxa"/>
            <w:tcBorders>
              <w:top w:val="nil"/>
              <w:left w:val="nil"/>
              <w:bottom w:val="single" w:sz="4" w:space="0" w:color="auto"/>
              <w:right w:val="nil"/>
            </w:tcBorders>
          </w:tcPr>
          <w:p w14:paraId="62F7D368" w14:textId="77777777" w:rsidR="00700DC7" w:rsidRPr="00700DC7" w:rsidRDefault="00700DC7" w:rsidP="00700DC7">
            <w:pPr>
              <w:widowControl w:val="0"/>
              <w:autoSpaceDE w:val="0"/>
              <w:autoSpaceDN w:val="0"/>
              <w:rPr>
                <w:sz w:val="28"/>
                <w:szCs w:val="28"/>
              </w:rPr>
            </w:pPr>
          </w:p>
        </w:tc>
      </w:tr>
      <w:tr w:rsidR="00C155EC" w:rsidRPr="00700DC7" w14:paraId="30F8F7CE" w14:textId="77777777" w:rsidTr="000B3B99">
        <w:tc>
          <w:tcPr>
            <w:tcW w:w="4195" w:type="dxa"/>
            <w:tcBorders>
              <w:top w:val="nil"/>
              <w:left w:val="nil"/>
              <w:bottom w:val="nil"/>
              <w:right w:val="nil"/>
            </w:tcBorders>
          </w:tcPr>
          <w:p w14:paraId="4950D544" w14:textId="77777777" w:rsidR="00700DC7" w:rsidRPr="00700DC7" w:rsidRDefault="00700DC7" w:rsidP="00700DC7">
            <w:pPr>
              <w:widowControl w:val="0"/>
              <w:autoSpaceDE w:val="0"/>
              <w:autoSpaceDN w:val="0"/>
              <w:rPr>
                <w:sz w:val="28"/>
                <w:szCs w:val="28"/>
              </w:rPr>
            </w:pPr>
          </w:p>
        </w:tc>
        <w:tc>
          <w:tcPr>
            <w:tcW w:w="1531" w:type="dxa"/>
            <w:tcBorders>
              <w:top w:val="single" w:sz="4" w:space="0" w:color="auto"/>
              <w:left w:val="nil"/>
              <w:bottom w:val="nil"/>
              <w:right w:val="nil"/>
            </w:tcBorders>
          </w:tcPr>
          <w:p w14:paraId="3D125DAE" w14:textId="77777777" w:rsidR="00700DC7" w:rsidRPr="00700DC7" w:rsidRDefault="00700DC7" w:rsidP="00700DC7">
            <w:pPr>
              <w:widowControl w:val="0"/>
              <w:autoSpaceDE w:val="0"/>
              <w:autoSpaceDN w:val="0"/>
              <w:jc w:val="center"/>
              <w:rPr>
                <w:sz w:val="28"/>
                <w:szCs w:val="28"/>
              </w:rPr>
            </w:pPr>
            <w:r w:rsidRPr="00700DC7">
              <w:rPr>
                <w:sz w:val="28"/>
                <w:szCs w:val="28"/>
              </w:rPr>
              <w:t>(подпись)</w:t>
            </w:r>
          </w:p>
        </w:tc>
        <w:tc>
          <w:tcPr>
            <w:tcW w:w="340" w:type="dxa"/>
            <w:tcBorders>
              <w:top w:val="nil"/>
              <w:left w:val="nil"/>
              <w:bottom w:val="nil"/>
              <w:right w:val="nil"/>
            </w:tcBorders>
          </w:tcPr>
          <w:p w14:paraId="04A0BD19" w14:textId="77777777" w:rsidR="00700DC7" w:rsidRPr="00700DC7" w:rsidRDefault="00700DC7" w:rsidP="00700DC7">
            <w:pPr>
              <w:widowControl w:val="0"/>
              <w:autoSpaceDE w:val="0"/>
              <w:autoSpaceDN w:val="0"/>
              <w:rPr>
                <w:sz w:val="28"/>
                <w:szCs w:val="28"/>
              </w:rPr>
            </w:pPr>
          </w:p>
        </w:tc>
        <w:tc>
          <w:tcPr>
            <w:tcW w:w="3002" w:type="dxa"/>
            <w:tcBorders>
              <w:top w:val="single" w:sz="4" w:space="0" w:color="auto"/>
              <w:left w:val="nil"/>
              <w:bottom w:val="nil"/>
              <w:right w:val="nil"/>
            </w:tcBorders>
          </w:tcPr>
          <w:p w14:paraId="2583163D" w14:textId="77777777" w:rsidR="00700DC7" w:rsidRPr="00700DC7" w:rsidRDefault="00700DC7" w:rsidP="00700DC7">
            <w:pPr>
              <w:widowControl w:val="0"/>
              <w:autoSpaceDE w:val="0"/>
              <w:autoSpaceDN w:val="0"/>
              <w:jc w:val="center"/>
              <w:rPr>
                <w:sz w:val="28"/>
                <w:szCs w:val="28"/>
              </w:rPr>
            </w:pPr>
            <w:r w:rsidRPr="00700DC7">
              <w:rPr>
                <w:sz w:val="28"/>
                <w:szCs w:val="28"/>
              </w:rPr>
              <w:t>(расшифровка подписи)</w:t>
            </w:r>
          </w:p>
        </w:tc>
      </w:tr>
      <w:tr w:rsidR="00C155EC" w:rsidRPr="00700DC7" w14:paraId="7FF73EFE" w14:textId="77777777" w:rsidTr="000B3B99">
        <w:tc>
          <w:tcPr>
            <w:tcW w:w="9068" w:type="dxa"/>
            <w:gridSpan w:val="4"/>
            <w:tcBorders>
              <w:top w:val="nil"/>
              <w:left w:val="nil"/>
              <w:bottom w:val="nil"/>
              <w:right w:val="nil"/>
            </w:tcBorders>
          </w:tcPr>
          <w:p w14:paraId="5A4764EA" w14:textId="77777777" w:rsidR="00700DC7" w:rsidRPr="00700DC7" w:rsidRDefault="00700DC7" w:rsidP="00700DC7">
            <w:pPr>
              <w:widowControl w:val="0"/>
              <w:autoSpaceDE w:val="0"/>
              <w:autoSpaceDN w:val="0"/>
              <w:rPr>
                <w:sz w:val="28"/>
                <w:szCs w:val="28"/>
              </w:rPr>
            </w:pPr>
            <w:proofErr w:type="spellStart"/>
            <w:r w:rsidRPr="00700DC7">
              <w:rPr>
                <w:sz w:val="28"/>
                <w:szCs w:val="28"/>
              </w:rPr>
              <w:t>мп</w:t>
            </w:r>
            <w:proofErr w:type="spellEnd"/>
          </w:p>
        </w:tc>
      </w:tr>
    </w:tbl>
    <w:p w14:paraId="105901C3" w14:textId="3832CA35" w:rsidR="00700DC7" w:rsidRDefault="00700DC7" w:rsidP="00700DC7">
      <w:pPr>
        <w:rPr>
          <w:sz w:val="28"/>
          <w:szCs w:val="28"/>
        </w:rPr>
      </w:pPr>
    </w:p>
    <w:p w14:paraId="0F8418F1" w14:textId="77777777" w:rsidR="001F1548" w:rsidRPr="00700DC7" w:rsidRDefault="001F1548" w:rsidP="00700DC7"/>
    <w:p w14:paraId="41A55681" w14:textId="77777777" w:rsidR="00700DC7" w:rsidRPr="00700DC7" w:rsidRDefault="00700DC7" w:rsidP="00700DC7"/>
    <w:p w14:paraId="7EF46355" w14:textId="0897AC04" w:rsidR="00700DC7" w:rsidRPr="00700DC7" w:rsidRDefault="00F87A76" w:rsidP="00700DC7">
      <w:pPr>
        <w:widowControl w:val="0"/>
        <w:autoSpaceDE w:val="0"/>
        <w:autoSpaceDN w:val="0"/>
        <w:jc w:val="right"/>
        <w:outlineLvl w:val="1"/>
        <w:rPr>
          <w:sz w:val="28"/>
          <w:szCs w:val="28"/>
        </w:rPr>
      </w:pPr>
      <w:r>
        <w:rPr>
          <w:sz w:val="28"/>
          <w:szCs w:val="28"/>
        </w:rPr>
        <w:lastRenderedPageBreak/>
        <w:t>Приложение №</w:t>
      </w:r>
      <w:r w:rsidR="00700DC7" w:rsidRPr="00700DC7">
        <w:rPr>
          <w:sz w:val="28"/>
          <w:szCs w:val="28"/>
        </w:rPr>
        <w:t xml:space="preserve"> 3</w:t>
      </w:r>
    </w:p>
    <w:p w14:paraId="158D7226" w14:textId="6BEAF840" w:rsidR="00983DDA" w:rsidRPr="00983DDA" w:rsidRDefault="00983DDA" w:rsidP="00983DDA">
      <w:pPr>
        <w:widowControl w:val="0"/>
        <w:autoSpaceDE w:val="0"/>
        <w:autoSpaceDN w:val="0"/>
        <w:jc w:val="right"/>
        <w:rPr>
          <w:sz w:val="28"/>
          <w:szCs w:val="28"/>
        </w:rPr>
      </w:pPr>
      <w:r w:rsidRPr="00983DDA">
        <w:rPr>
          <w:sz w:val="28"/>
          <w:szCs w:val="28"/>
        </w:rPr>
        <w:t>к Порядку</w:t>
      </w:r>
    </w:p>
    <w:p w14:paraId="6E60D99E" w14:textId="77777777" w:rsidR="00983DDA" w:rsidRPr="00983DDA" w:rsidRDefault="00983DDA" w:rsidP="00983DDA">
      <w:pPr>
        <w:widowControl w:val="0"/>
        <w:autoSpaceDE w:val="0"/>
        <w:autoSpaceDN w:val="0"/>
        <w:jc w:val="right"/>
        <w:rPr>
          <w:sz w:val="28"/>
          <w:szCs w:val="28"/>
        </w:rPr>
      </w:pPr>
      <w:r w:rsidRPr="00983DDA">
        <w:rPr>
          <w:sz w:val="28"/>
          <w:szCs w:val="28"/>
        </w:rPr>
        <w:t>предоставления субсидии из бюджета</w:t>
      </w:r>
    </w:p>
    <w:p w14:paraId="14897CFC" w14:textId="77777777" w:rsidR="00983DDA" w:rsidRPr="00983DDA" w:rsidRDefault="00983DDA" w:rsidP="00983DDA">
      <w:pPr>
        <w:widowControl w:val="0"/>
        <w:autoSpaceDE w:val="0"/>
        <w:autoSpaceDN w:val="0"/>
        <w:jc w:val="right"/>
        <w:rPr>
          <w:sz w:val="28"/>
          <w:szCs w:val="28"/>
        </w:rPr>
      </w:pPr>
      <w:r w:rsidRPr="00983DDA">
        <w:rPr>
          <w:sz w:val="28"/>
          <w:szCs w:val="28"/>
        </w:rPr>
        <w:t>Углегорского муниципального округа</w:t>
      </w:r>
    </w:p>
    <w:p w14:paraId="798C8950" w14:textId="77777777" w:rsidR="00983DDA" w:rsidRPr="00983DDA" w:rsidRDefault="00983DDA" w:rsidP="00983DDA">
      <w:pPr>
        <w:widowControl w:val="0"/>
        <w:autoSpaceDE w:val="0"/>
        <w:autoSpaceDN w:val="0"/>
        <w:jc w:val="right"/>
        <w:rPr>
          <w:sz w:val="28"/>
          <w:szCs w:val="28"/>
        </w:rPr>
      </w:pPr>
      <w:r w:rsidRPr="00983DDA">
        <w:rPr>
          <w:sz w:val="28"/>
          <w:szCs w:val="28"/>
        </w:rPr>
        <w:t>Сахалинской области юридическим лицам</w:t>
      </w:r>
    </w:p>
    <w:p w14:paraId="1F7CC3FE" w14:textId="77777777" w:rsidR="00983DDA" w:rsidRPr="00983DDA" w:rsidRDefault="00983DDA" w:rsidP="00983DDA">
      <w:pPr>
        <w:widowControl w:val="0"/>
        <w:autoSpaceDE w:val="0"/>
        <w:autoSpaceDN w:val="0"/>
        <w:jc w:val="right"/>
        <w:rPr>
          <w:sz w:val="28"/>
          <w:szCs w:val="28"/>
        </w:rPr>
      </w:pPr>
      <w:r w:rsidRPr="00983DDA">
        <w:rPr>
          <w:sz w:val="28"/>
          <w:szCs w:val="28"/>
        </w:rPr>
        <w:t>(за исключением государственных</w:t>
      </w:r>
    </w:p>
    <w:p w14:paraId="1077998E" w14:textId="77777777" w:rsidR="00983DDA" w:rsidRPr="00983DDA" w:rsidRDefault="00983DDA" w:rsidP="00983DDA">
      <w:pPr>
        <w:widowControl w:val="0"/>
        <w:autoSpaceDE w:val="0"/>
        <w:autoSpaceDN w:val="0"/>
        <w:jc w:val="right"/>
        <w:rPr>
          <w:sz w:val="28"/>
          <w:szCs w:val="28"/>
        </w:rPr>
      </w:pPr>
      <w:r w:rsidRPr="00983DDA">
        <w:rPr>
          <w:sz w:val="28"/>
          <w:szCs w:val="28"/>
        </w:rPr>
        <w:t>(муниципальных) учреждений) на финансовое</w:t>
      </w:r>
    </w:p>
    <w:p w14:paraId="574A8B7D" w14:textId="77777777" w:rsidR="00983DDA" w:rsidRPr="00983DDA" w:rsidRDefault="00983DDA" w:rsidP="00983DDA">
      <w:pPr>
        <w:widowControl w:val="0"/>
        <w:autoSpaceDE w:val="0"/>
        <w:autoSpaceDN w:val="0"/>
        <w:jc w:val="right"/>
        <w:rPr>
          <w:sz w:val="28"/>
          <w:szCs w:val="28"/>
        </w:rPr>
      </w:pPr>
      <w:r w:rsidRPr="00983DDA">
        <w:rPr>
          <w:sz w:val="28"/>
          <w:szCs w:val="28"/>
        </w:rPr>
        <w:t>обеспечение затрат связанных с проведением</w:t>
      </w:r>
    </w:p>
    <w:p w14:paraId="61D62F5F" w14:textId="77777777" w:rsidR="00983DDA" w:rsidRPr="00983DDA" w:rsidRDefault="00983DDA" w:rsidP="00983DDA">
      <w:pPr>
        <w:widowControl w:val="0"/>
        <w:autoSpaceDE w:val="0"/>
        <w:autoSpaceDN w:val="0"/>
        <w:jc w:val="right"/>
        <w:rPr>
          <w:sz w:val="28"/>
          <w:szCs w:val="28"/>
        </w:rPr>
      </w:pPr>
      <w:r w:rsidRPr="00983DDA">
        <w:rPr>
          <w:sz w:val="28"/>
          <w:szCs w:val="28"/>
        </w:rPr>
        <w:t xml:space="preserve"> мероприятий по капитальному ремонту</w:t>
      </w:r>
    </w:p>
    <w:p w14:paraId="70E43E1A" w14:textId="77777777" w:rsidR="00983DDA" w:rsidRPr="00983DDA" w:rsidRDefault="00983DDA" w:rsidP="00983DDA">
      <w:pPr>
        <w:widowControl w:val="0"/>
        <w:autoSpaceDE w:val="0"/>
        <w:autoSpaceDN w:val="0"/>
        <w:jc w:val="right"/>
        <w:rPr>
          <w:sz w:val="28"/>
          <w:szCs w:val="28"/>
        </w:rPr>
      </w:pPr>
      <w:r w:rsidRPr="00983DDA">
        <w:rPr>
          <w:sz w:val="28"/>
          <w:szCs w:val="28"/>
        </w:rPr>
        <w:t>объектов коммунальной инфраструктуры,</w:t>
      </w:r>
    </w:p>
    <w:p w14:paraId="7F2F6F8A" w14:textId="77777777" w:rsidR="00983DDA" w:rsidRPr="00983DDA" w:rsidRDefault="00983DDA" w:rsidP="00983DDA">
      <w:pPr>
        <w:widowControl w:val="0"/>
        <w:autoSpaceDE w:val="0"/>
        <w:autoSpaceDN w:val="0"/>
        <w:jc w:val="right"/>
        <w:rPr>
          <w:sz w:val="28"/>
          <w:szCs w:val="28"/>
        </w:rPr>
      </w:pPr>
      <w:r w:rsidRPr="00983DDA">
        <w:rPr>
          <w:sz w:val="28"/>
          <w:szCs w:val="28"/>
        </w:rPr>
        <w:t>находящихся в муниципальной собственности</w:t>
      </w:r>
    </w:p>
    <w:p w14:paraId="59D70A53" w14:textId="77777777" w:rsidR="00983DDA" w:rsidRPr="00983DDA" w:rsidRDefault="00983DDA" w:rsidP="00983DDA">
      <w:pPr>
        <w:widowControl w:val="0"/>
        <w:autoSpaceDE w:val="0"/>
        <w:autoSpaceDN w:val="0"/>
        <w:jc w:val="right"/>
        <w:rPr>
          <w:sz w:val="28"/>
          <w:szCs w:val="28"/>
        </w:rPr>
      </w:pPr>
      <w:r w:rsidRPr="00983DDA">
        <w:rPr>
          <w:sz w:val="28"/>
          <w:szCs w:val="28"/>
        </w:rPr>
        <w:t>Углегорского муниципального округа</w:t>
      </w:r>
    </w:p>
    <w:p w14:paraId="29B40279" w14:textId="77777777" w:rsidR="00983DDA" w:rsidRPr="00983DDA" w:rsidRDefault="00983DDA" w:rsidP="00983DDA">
      <w:pPr>
        <w:widowControl w:val="0"/>
        <w:autoSpaceDE w:val="0"/>
        <w:autoSpaceDN w:val="0"/>
        <w:jc w:val="right"/>
        <w:rPr>
          <w:sz w:val="28"/>
          <w:szCs w:val="28"/>
        </w:rPr>
      </w:pPr>
      <w:r w:rsidRPr="00983DDA">
        <w:rPr>
          <w:sz w:val="28"/>
          <w:szCs w:val="28"/>
        </w:rPr>
        <w:t>Сахалинской области</w:t>
      </w:r>
    </w:p>
    <w:p w14:paraId="63C2AEAF" w14:textId="77777777" w:rsidR="00983DDA" w:rsidRDefault="00983DDA" w:rsidP="00700DC7">
      <w:pPr>
        <w:widowControl w:val="0"/>
        <w:autoSpaceDE w:val="0"/>
        <w:autoSpaceDN w:val="0"/>
        <w:jc w:val="center"/>
        <w:rPr>
          <w:sz w:val="28"/>
          <w:szCs w:val="28"/>
        </w:rPr>
      </w:pPr>
    </w:p>
    <w:p w14:paraId="0B0B545B" w14:textId="77777777" w:rsidR="00CC6378" w:rsidRDefault="00CC6378" w:rsidP="00700DC7">
      <w:pPr>
        <w:widowControl w:val="0"/>
        <w:autoSpaceDE w:val="0"/>
        <w:autoSpaceDN w:val="0"/>
        <w:jc w:val="center"/>
        <w:rPr>
          <w:sz w:val="28"/>
          <w:szCs w:val="28"/>
        </w:rPr>
      </w:pPr>
    </w:p>
    <w:p w14:paraId="3DE915F2" w14:textId="02467351" w:rsidR="00700DC7" w:rsidRPr="00700DC7" w:rsidRDefault="00700DC7" w:rsidP="00700DC7">
      <w:pPr>
        <w:widowControl w:val="0"/>
        <w:autoSpaceDE w:val="0"/>
        <w:autoSpaceDN w:val="0"/>
        <w:jc w:val="center"/>
        <w:rPr>
          <w:sz w:val="28"/>
          <w:szCs w:val="28"/>
        </w:rPr>
      </w:pPr>
      <w:r w:rsidRPr="00700DC7">
        <w:rPr>
          <w:sz w:val="28"/>
          <w:szCs w:val="28"/>
        </w:rPr>
        <w:t>Заявка</w:t>
      </w:r>
    </w:p>
    <w:p w14:paraId="31FBB1A5" w14:textId="77777777" w:rsidR="00700DC7" w:rsidRPr="00700DC7" w:rsidRDefault="00700DC7" w:rsidP="00700DC7">
      <w:pPr>
        <w:widowControl w:val="0"/>
        <w:autoSpaceDE w:val="0"/>
        <w:autoSpaceDN w:val="0"/>
        <w:jc w:val="center"/>
        <w:rPr>
          <w:sz w:val="28"/>
          <w:szCs w:val="28"/>
        </w:rPr>
      </w:pPr>
      <w:r w:rsidRPr="00700DC7">
        <w:rPr>
          <w:sz w:val="28"/>
          <w:szCs w:val="28"/>
        </w:rPr>
        <w:t>на предоставление субсидии из бюджета</w:t>
      </w:r>
    </w:p>
    <w:p w14:paraId="1FDAC5E2" w14:textId="77777777" w:rsidR="00700DC7" w:rsidRPr="00700DC7" w:rsidRDefault="00700DC7" w:rsidP="00700DC7">
      <w:pPr>
        <w:widowControl w:val="0"/>
        <w:autoSpaceDE w:val="0"/>
        <w:autoSpaceDN w:val="0"/>
        <w:jc w:val="center"/>
        <w:rPr>
          <w:sz w:val="28"/>
          <w:szCs w:val="28"/>
        </w:rPr>
      </w:pPr>
      <w:r w:rsidRPr="00700DC7">
        <w:rPr>
          <w:sz w:val="28"/>
          <w:szCs w:val="28"/>
        </w:rPr>
        <w:t>Углегорского муниципального округа Сахалинской области</w:t>
      </w:r>
    </w:p>
    <w:p w14:paraId="26E638C2" w14:textId="77777777" w:rsidR="00700DC7" w:rsidRPr="00700DC7" w:rsidRDefault="00700DC7" w:rsidP="00700DC7">
      <w:pPr>
        <w:widowControl w:val="0"/>
        <w:autoSpaceDE w:val="0"/>
        <w:autoSpaceDN w:val="0"/>
        <w:jc w:val="center"/>
        <w:rPr>
          <w:sz w:val="28"/>
          <w:szCs w:val="28"/>
        </w:rPr>
      </w:pPr>
      <w:r w:rsidRPr="00700DC7">
        <w:rPr>
          <w:sz w:val="28"/>
          <w:szCs w:val="28"/>
        </w:rPr>
        <w:t>юридическим лицам (за исключением государственных (муниципальных)</w:t>
      </w:r>
    </w:p>
    <w:p w14:paraId="5DC42370" w14:textId="77777777" w:rsidR="00C155EC" w:rsidRDefault="00700DC7" w:rsidP="00700DC7">
      <w:pPr>
        <w:widowControl w:val="0"/>
        <w:autoSpaceDE w:val="0"/>
        <w:autoSpaceDN w:val="0"/>
        <w:jc w:val="center"/>
        <w:rPr>
          <w:sz w:val="28"/>
          <w:szCs w:val="28"/>
        </w:rPr>
      </w:pPr>
      <w:r w:rsidRPr="00700DC7">
        <w:rPr>
          <w:sz w:val="28"/>
          <w:szCs w:val="28"/>
        </w:rPr>
        <w:t xml:space="preserve">учреждений) на финансовое обеспечение затрат связанных с проведением мероприятий по капитальному ремонту объектов коммунальной </w:t>
      </w:r>
    </w:p>
    <w:p w14:paraId="50F84AEC" w14:textId="77777777" w:rsidR="00C155EC" w:rsidRDefault="00700DC7" w:rsidP="00700DC7">
      <w:pPr>
        <w:widowControl w:val="0"/>
        <w:autoSpaceDE w:val="0"/>
        <w:autoSpaceDN w:val="0"/>
        <w:jc w:val="center"/>
        <w:rPr>
          <w:sz w:val="28"/>
          <w:szCs w:val="28"/>
        </w:rPr>
      </w:pPr>
      <w:r w:rsidRPr="00700DC7">
        <w:rPr>
          <w:sz w:val="28"/>
          <w:szCs w:val="28"/>
        </w:rPr>
        <w:t xml:space="preserve">инфраструктуры, находящихся в муниципальной собственности </w:t>
      </w:r>
    </w:p>
    <w:p w14:paraId="691C3328" w14:textId="27E32B13" w:rsidR="00700DC7" w:rsidRPr="00700DC7" w:rsidRDefault="00700DC7" w:rsidP="00700DC7">
      <w:pPr>
        <w:widowControl w:val="0"/>
        <w:autoSpaceDE w:val="0"/>
        <w:autoSpaceDN w:val="0"/>
        <w:jc w:val="center"/>
        <w:rPr>
          <w:sz w:val="28"/>
          <w:szCs w:val="28"/>
        </w:rPr>
      </w:pPr>
      <w:r w:rsidRPr="00700DC7">
        <w:rPr>
          <w:sz w:val="28"/>
          <w:szCs w:val="28"/>
        </w:rPr>
        <w:t>Углегорского муниципального округа Сахалинской области</w:t>
      </w:r>
    </w:p>
    <w:p w14:paraId="79E366B6" w14:textId="77777777" w:rsidR="00700DC7" w:rsidRPr="00700DC7" w:rsidRDefault="00700DC7" w:rsidP="00700DC7">
      <w:pPr>
        <w:widowControl w:val="0"/>
        <w:autoSpaceDE w:val="0"/>
        <w:autoSpaceDN w:val="0"/>
        <w:jc w:val="center"/>
        <w:rPr>
          <w:sz w:val="28"/>
          <w:szCs w:val="28"/>
        </w:rPr>
      </w:pPr>
    </w:p>
    <w:p w14:paraId="23E84483" w14:textId="77777777" w:rsidR="00700DC7" w:rsidRPr="00700DC7" w:rsidRDefault="00700DC7" w:rsidP="00700DC7">
      <w:pPr>
        <w:widowControl w:val="0"/>
        <w:autoSpaceDE w:val="0"/>
        <w:autoSpaceDN w:val="0"/>
        <w:rPr>
          <w:sz w:val="28"/>
          <w:szCs w:val="28"/>
        </w:rPr>
      </w:pPr>
      <w:r w:rsidRPr="00700DC7">
        <w:rPr>
          <w:sz w:val="28"/>
          <w:szCs w:val="28"/>
        </w:rPr>
        <w:t>От ____________________________________________________________________________________________________________________________________</w:t>
      </w:r>
    </w:p>
    <w:p w14:paraId="20991AC0" w14:textId="77777777" w:rsidR="00700DC7" w:rsidRPr="00700DC7" w:rsidRDefault="00700DC7" w:rsidP="00700DC7">
      <w:pPr>
        <w:widowControl w:val="0"/>
        <w:autoSpaceDE w:val="0"/>
        <w:autoSpaceDN w:val="0"/>
        <w:rPr>
          <w:sz w:val="20"/>
          <w:szCs w:val="20"/>
        </w:rPr>
      </w:pPr>
      <w:r w:rsidRPr="00700DC7">
        <w:rPr>
          <w:sz w:val="20"/>
          <w:szCs w:val="20"/>
        </w:rPr>
        <w:t xml:space="preserve">                      (полное наименование юридического лица, организационно-правовая форма)</w:t>
      </w:r>
    </w:p>
    <w:p w14:paraId="2CA40454" w14:textId="77777777" w:rsidR="00700DC7" w:rsidRPr="00700DC7" w:rsidRDefault="00700DC7" w:rsidP="00700DC7">
      <w:pPr>
        <w:widowControl w:val="0"/>
        <w:autoSpaceDE w:val="0"/>
        <w:autoSpaceDN w:val="0"/>
        <w:rPr>
          <w:sz w:val="28"/>
          <w:szCs w:val="28"/>
        </w:rPr>
      </w:pPr>
    </w:p>
    <w:p w14:paraId="2B46D66B" w14:textId="77777777" w:rsidR="00700DC7" w:rsidRPr="00700DC7" w:rsidRDefault="00700DC7" w:rsidP="00700DC7">
      <w:pPr>
        <w:widowControl w:val="0"/>
        <w:autoSpaceDE w:val="0"/>
        <w:autoSpaceDN w:val="0"/>
        <w:rPr>
          <w:sz w:val="28"/>
          <w:szCs w:val="28"/>
        </w:rPr>
      </w:pPr>
      <w:r w:rsidRPr="00700DC7">
        <w:rPr>
          <w:sz w:val="28"/>
          <w:szCs w:val="28"/>
        </w:rPr>
        <w:t>Юридический/фактический адрес, телефон</w:t>
      </w:r>
    </w:p>
    <w:p w14:paraId="579CA0C9" w14:textId="77777777" w:rsidR="00700DC7" w:rsidRPr="00700DC7" w:rsidRDefault="00700DC7" w:rsidP="00700DC7">
      <w:pPr>
        <w:widowControl w:val="0"/>
        <w:autoSpaceDE w:val="0"/>
        <w:autoSpaceDN w:val="0"/>
        <w:rPr>
          <w:sz w:val="28"/>
          <w:szCs w:val="28"/>
        </w:rPr>
      </w:pPr>
      <w:r w:rsidRPr="00700DC7">
        <w:rPr>
          <w:sz w:val="28"/>
          <w:szCs w:val="28"/>
        </w:rPr>
        <w:t>______________________________________________________________________________________________________________________________________________________________________________________________________</w:t>
      </w:r>
    </w:p>
    <w:p w14:paraId="2ED117A9" w14:textId="77777777" w:rsidR="00700DC7" w:rsidRPr="00700DC7" w:rsidRDefault="00700DC7" w:rsidP="00700DC7">
      <w:pPr>
        <w:widowControl w:val="0"/>
        <w:autoSpaceDE w:val="0"/>
        <w:autoSpaceDN w:val="0"/>
        <w:rPr>
          <w:sz w:val="28"/>
          <w:szCs w:val="28"/>
        </w:rPr>
      </w:pPr>
      <w:r w:rsidRPr="00700DC7">
        <w:rPr>
          <w:sz w:val="28"/>
          <w:szCs w:val="28"/>
        </w:rPr>
        <w:t xml:space="preserve">Реквизиты для перечисления субсидии </w:t>
      </w:r>
    </w:p>
    <w:p w14:paraId="268583AA" w14:textId="77777777" w:rsidR="00700DC7" w:rsidRPr="00700DC7" w:rsidRDefault="00700DC7" w:rsidP="00700DC7">
      <w:pPr>
        <w:widowControl w:val="0"/>
        <w:autoSpaceDE w:val="0"/>
        <w:autoSpaceDN w:val="0"/>
        <w:rPr>
          <w:sz w:val="28"/>
          <w:szCs w:val="28"/>
        </w:rPr>
      </w:pPr>
      <w:r w:rsidRPr="00700DC7">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18DF5B" w14:textId="77777777" w:rsidR="00700DC7" w:rsidRPr="00700DC7" w:rsidRDefault="00700DC7" w:rsidP="00700DC7">
      <w:pPr>
        <w:widowControl w:val="0"/>
        <w:autoSpaceDE w:val="0"/>
        <w:autoSpaceDN w:val="0"/>
        <w:rPr>
          <w:sz w:val="28"/>
          <w:szCs w:val="28"/>
        </w:rPr>
      </w:pPr>
    </w:p>
    <w:p w14:paraId="343D94A7" w14:textId="77777777" w:rsidR="00700DC7" w:rsidRPr="00700DC7" w:rsidRDefault="00700DC7" w:rsidP="00700DC7">
      <w:pPr>
        <w:widowControl w:val="0"/>
        <w:autoSpaceDE w:val="0"/>
        <w:autoSpaceDN w:val="0"/>
        <w:jc w:val="both"/>
        <w:rPr>
          <w:sz w:val="28"/>
          <w:szCs w:val="28"/>
        </w:rPr>
      </w:pPr>
      <w:r w:rsidRPr="00700DC7">
        <w:rPr>
          <w:sz w:val="28"/>
          <w:szCs w:val="28"/>
        </w:rPr>
        <w:t>По объекту (</w:t>
      </w:r>
      <w:proofErr w:type="spellStart"/>
      <w:r w:rsidRPr="00700DC7">
        <w:rPr>
          <w:sz w:val="28"/>
          <w:szCs w:val="28"/>
        </w:rPr>
        <w:t>ам</w:t>
      </w:r>
      <w:proofErr w:type="spellEnd"/>
      <w:r w:rsidRPr="00700DC7">
        <w:rPr>
          <w:sz w:val="28"/>
          <w:szCs w:val="28"/>
        </w:rPr>
        <w:t>):</w:t>
      </w:r>
    </w:p>
    <w:p w14:paraId="397CA867"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____________________________________________________________________________________________________________________________________.</w:t>
      </w:r>
    </w:p>
    <w:p w14:paraId="7E555A2C" w14:textId="77777777" w:rsidR="00700DC7" w:rsidRPr="00700DC7" w:rsidRDefault="00700DC7" w:rsidP="00700DC7">
      <w:pPr>
        <w:widowControl w:val="0"/>
        <w:autoSpaceDE w:val="0"/>
        <w:autoSpaceDN w:val="0"/>
        <w:jc w:val="both"/>
        <w:rPr>
          <w:sz w:val="28"/>
          <w:szCs w:val="28"/>
        </w:rPr>
      </w:pPr>
    </w:p>
    <w:p w14:paraId="2B713343" w14:textId="77777777" w:rsidR="00700DC7" w:rsidRPr="00700DC7" w:rsidRDefault="00700DC7" w:rsidP="00700DC7">
      <w:pPr>
        <w:widowControl w:val="0"/>
        <w:autoSpaceDE w:val="0"/>
        <w:autoSpaceDN w:val="0"/>
        <w:jc w:val="both"/>
        <w:rPr>
          <w:sz w:val="28"/>
          <w:szCs w:val="28"/>
        </w:rPr>
      </w:pPr>
      <w:r w:rsidRPr="00700DC7">
        <w:rPr>
          <w:sz w:val="28"/>
          <w:szCs w:val="28"/>
        </w:rPr>
        <w:t xml:space="preserve">Сумма аванса к перечислению составляет (заполняется в случае предоставления </w:t>
      </w:r>
      <w:r w:rsidRPr="00700DC7">
        <w:rPr>
          <w:sz w:val="28"/>
          <w:szCs w:val="28"/>
        </w:rPr>
        <w:lastRenderedPageBreak/>
        <w:t>заявки на аванс, руб.:</w:t>
      </w:r>
    </w:p>
    <w:p w14:paraId="30C84CC2"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____________________________________________________________________________________________________________________________________</w:t>
      </w:r>
    </w:p>
    <w:p w14:paraId="0F3589E4" w14:textId="77777777" w:rsidR="00700DC7" w:rsidRPr="00700DC7" w:rsidRDefault="00700DC7" w:rsidP="00700DC7">
      <w:pPr>
        <w:widowControl w:val="0"/>
        <w:autoSpaceDE w:val="0"/>
        <w:autoSpaceDN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3231"/>
        <w:gridCol w:w="1020"/>
        <w:gridCol w:w="2211"/>
        <w:gridCol w:w="2211"/>
      </w:tblGrid>
      <w:tr w:rsidR="00C155EC" w:rsidRPr="00700DC7" w14:paraId="6AB2DA93" w14:textId="77777777" w:rsidTr="000B3B99">
        <w:tc>
          <w:tcPr>
            <w:tcW w:w="397" w:type="dxa"/>
            <w:vMerge w:val="restart"/>
          </w:tcPr>
          <w:p w14:paraId="13F7BA63" w14:textId="77777777" w:rsidR="00700DC7" w:rsidRPr="00700DC7" w:rsidRDefault="00700DC7" w:rsidP="00700DC7">
            <w:pPr>
              <w:widowControl w:val="0"/>
              <w:autoSpaceDE w:val="0"/>
              <w:autoSpaceDN w:val="0"/>
              <w:jc w:val="center"/>
              <w:rPr>
                <w:sz w:val="28"/>
                <w:szCs w:val="28"/>
              </w:rPr>
            </w:pPr>
            <w:r w:rsidRPr="00700DC7">
              <w:rPr>
                <w:sz w:val="28"/>
                <w:szCs w:val="28"/>
              </w:rPr>
              <w:t>N п/п</w:t>
            </w:r>
          </w:p>
        </w:tc>
        <w:tc>
          <w:tcPr>
            <w:tcW w:w="3231" w:type="dxa"/>
            <w:vMerge w:val="restart"/>
          </w:tcPr>
          <w:p w14:paraId="21B6112D" w14:textId="77777777" w:rsidR="00700DC7" w:rsidRPr="00700DC7" w:rsidRDefault="00700DC7" w:rsidP="00700DC7">
            <w:pPr>
              <w:widowControl w:val="0"/>
              <w:autoSpaceDE w:val="0"/>
              <w:autoSpaceDN w:val="0"/>
              <w:jc w:val="center"/>
              <w:rPr>
                <w:sz w:val="28"/>
                <w:szCs w:val="28"/>
              </w:rPr>
            </w:pPr>
            <w:r w:rsidRPr="00700DC7">
              <w:rPr>
                <w:sz w:val="28"/>
                <w:szCs w:val="28"/>
              </w:rPr>
              <w:t>Наименование мероприятия</w:t>
            </w:r>
          </w:p>
        </w:tc>
        <w:tc>
          <w:tcPr>
            <w:tcW w:w="5442" w:type="dxa"/>
            <w:gridSpan w:val="3"/>
          </w:tcPr>
          <w:p w14:paraId="60BDC170" w14:textId="77777777" w:rsidR="00700DC7" w:rsidRPr="00700DC7" w:rsidRDefault="00700DC7" w:rsidP="00700DC7">
            <w:pPr>
              <w:widowControl w:val="0"/>
              <w:autoSpaceDE w:val="0"/>
              <w:autoSpaceDN w:val="0"/>
              <w:jc w:val="center"/>
              <w:rPr>
                <w:sz w:val="28"/>
                <w:szCs w:val="28"/>
              </w:rPr>
            </w:pPr>
            <w:r w:rsidRPr="00700DC7">
              <w:rPr>
                <w:sz w:val="28"/>
                <w:szCs w:val="28"/>
              </w:rPr>
              <w:t>Расходы на выполнение мероприятий, руб.</w:t>
            </w:r>
          </w:p>
        </w:tc>
      </w:tr>
      <w:tr w:rsidR="00C155EC" w:rsidRPr="00700DC7" w14:paraId="784B642F" w14:textId="77777777" w:rsidTr="000B3B99">
        <w:tc>
          <w:tcPr>
            <w:tcW w:w="397" w:type="dxa"/>
            <w:vMerge/>
          </w:tcPr>
          <w:p w14:paraId="6A782107" w14:textId="77777777" w:rsidR="00700DC7" w:rsidRPr="00700DC7" w:rsidRDefault="00700DC7" w:rsidP="00700DC7">
            <w:pPr>
              <w:widowControl w:val="0"/>
              <w:autoSpaceDE w:val="0"/>
              <w:autoSpaceDN w:val="0"/>
              <w:rPr>
                <w:sz w:val="28"/>
                <w:szCs w:val="28"/>
              </w:rPr>
            </w:pPr>
          </w:p>
        </w:tc>
        <w:tc>
          <w:tcPr>
            <w:tcW w:w="3231" w:type="dxa"/>
            <w:vMerge/>
          </w:tcPr>
          <w:p w14:paraId="1D97EB67" w14:textId="77777777" w:rsidR="00700DC7" w:rsidRPr="00700DC7" w:rsidRDefault="00700DC7" w:rsidP="00700DC7">
            <w:pPr>
              <w:widowControl w:val="0"/>
              <w:autoSpaceDE w:val="0"/>
              <w:autoSpaceDN w:val="0"/>
              <w:rPr>
                <w:sz w:val="28"/>
                <w:szCs w:val="28"/>
              </w:rPr>
            </w:pPr>
          </w:p>
        </w:tc>
        <w:tc>
          <w:tcPr>
            <w:tcW w:w="1020" w:type="dxa"/>
          </w:tcPr>
          <w:p w14:paraId="682E8A6F" w14:textId="77777777" w:rsidR="00700DC7" w:rsidRPr="00700DC7" w:rsidRDefault="00700DC7" w:rsidP="00700DC7">
            <w:pPr>
              <w:widowControl w:val="0"/>
              <w:autoSpaceDE w:val="0"/>
              <w:autoSpaceDN w:val="0"/>
              <w:jc w:val="center"/>
              <w:rPr>
                <w:sz w:val="28"/>
                <w:szCs w:val="28"/>
              </w:rPr>
            </w:pPr>
            <w:r w:rsidRPr="00700DC7">
              <w:rPr>
                <w:sz w:val="28"/>
                <w:szCs w:val="28"/>
              </w:rPr>
              <w:t>Всего</w:t>
            </w:r>
          </w:p>
        </w:tc>
        <w:tc>
          <w:tcPr>
            <w:tcW w:w="2211" w:type="dxa"/>
          </w:tcPr>
          <w:p w14:paraId="5C81B11E" w14:textId="77777777" w:rsidR="00700DC7" w:rsidRPr="00700DC7" w:rsidRDefault="00700DC7" w:rsidP="00700DC7">
            <w:pPr>
              <w:widowControl w:val="0"/>
              <w:autoSpaceDE w:val="0"/>
              <w:autoSpaceDN w:val="0"/>
              <w:jc w:val="center"/>
              <w:rPr>
                <w:sz w:val="28"/>
                <w:szCs w:val="28"/>
              </w:rPr>
            </w:pPr>
            <w:r w:rsidRPr="00700DC7">
              <w:rPr>
                <w:sz w:val="28"/>
                <w:szCs w:val="28"/>
              </w:rPr>
              <w:t>К финансированию за счет собственных средств</w:t>
            </w:r>
          </w:p>
        </w:tc>
        <w:tc>
          <w:tcPr>
            <w:tcW w:w="2211" w:type="dxa"/>
          </w:tcPr>
          <w:p w14:paraId="7674C235" w14:textId="77777777" w:rsidR="00700DC7" w:rsidRPr="00700DC7" w:rsidRDefault="00700DC7" w:rsidP="00700DC7">
            <w:pPr>
              <w:widowControl w:val="0"/>
              <w:autoSpaceDE w:val="0"/>
              <w:autoSpaceDN w:val="0"/>
              <w:jc w:val="center"/>
              <w:rPr>
                <w:sz w:val="28"/>
                <w:szCs w:val="28"/>
              </w:rPr>
            </w:pPr>
            <w:r w:rsidRPr="00700DC7">
              <w:rPr>
                <w:sz w:val="28"/>
                <w:szCs w:val="28"/>
              </w:rPr>
              <w:t>К финансированию за счет средств Субсидии</w:t>
            </w:r>
          </w:p>
        </w:tc>
      </w:tr>
      <w:tr w:rsidR="00C155EC" w:rsidRPr="00700DC7" w14:paraId="3A257513" w14:textId="77777777" w:rsidTr="000B3B99">
        <w:tc>
          <w:tcPr>
            <w:tcW w:w="397" w:type="dxa"/>
          </w:tcPr>
          <w:p w14:paraId="7F4F65DE" w14:textId="77777777" w:rsidR="00700DC7" w:rsidRPr="00700DC7" w:rsidRDefault="00700DC7" w:rsidP="00700DC7">
            <w:pPr>
              <w:widowControl w:val="0"/>
              <w:autoSpaceDE w:val="0"/>
              <w:autoSpaceDN w:val="0"/>
              <w:jc w:val="center"/>
              <w:rPr>
                <w:sz w:val="28"/>
                <w:szCs w:val="28"/>
              </w:rPr>
            </w:pPr>
            <w:r w:rsidRPr="00700DC7">
              <w:rPr>
                <w:sz w:val="28"/>
                <w:szCs w:val="28"/>
              </w:rPr>
              <w:t>1</w:t>
            </w:r>
          </w:p>
        </w:tc>
        <w:tc>
          <w:tcPr>
            <w:tcW w:w="3231" w:type="dxa"/>
          </w:tcPr>
          <w:p w14:paraId="2403ED29" w14:textId="77777777" w:rsidR="00700DC7" w:rsidRPr="00700DC7" w:rsidRDefault="00700DC7" w:rsidP="00700DC7">
            <w:pPr>
              <w:widowControl w:val="0"/>
              <w:autoSpaceDE w:val="0"/>
              <w:autoSpaceDN w:val="0"/>
              <w:jc w:val="center"/>
              <w:rPr>
                <w:sz w:val="28"/>
                <w:szCs w:val="28"/>
              </w:rPr>
            </w:pPr>
            <w:r w:rsidRPr="00700DC7">
              <w:rPr>
                <w:sz w:val="28"/>
                <w:szCs w:val="28"/>
              </w:rPr>
              <w:t>2</w:t>
            </w:r>
          </w:p>
        </w:tc>
        <w:tc>
          <w:tcPr>
            <w:tcW w:w="1020" w:type="dxa"/>
          </w:tcPr>
          <w:p w14:paraId="45AE0CF2" w14:textId="77777777" w:rsidR="00700DC7" w:rsidRPr="00700DC7" w:rsidRDefault="00700DC7" w:rsidP="00700DC7">
            <w:pPr>
              <w:widowControl w:val="0"/>
              <w:autoSpaceDE w:val="0"/>
              <w:autoSpaceDN w:val="0"/>
              <w:jc w:val="center"/>
              <w:rPr>
                <w:sz w:val="28"/>
                <w:szCs w:val="28"/>
              </w:rPr>
            </w:pPr>
            <w:r w:rsidRPr="00700DC7">
              <w:rPr>
                <w:sz w:val="28"/>
                <w:szCs w:val="28"/>
              </w:rPr>
              <w:t>3</w:t>
            </w:r>
          </w:p>
        </w:tc>
        <w:tc>
          <w:tcPr>
            <w:tcW w:w="2211" w:type="dxa"/>
          </w:tcPr>
          <w:p w14:paraId="41336B98" w14:textId="77777777" w:rsidR="00700DC7" w:rsidRPr="00700DC7" w:rsidRDefault="00700DC7" w:rsidP="00700DC7">
            <w:pPr>
              <w:widowControl w:val="0"/>
              <w:autoSpaceDE w:val="0"/>
              <w:autoSpaceDN w:val="0"/>
              <w:jc w:val="center"/>
              <w:rPr>
                <w:sz w:val="28"/>
                <w:szCs w:val="28"/>
              </w:rPr>
            </w:pPr>
            <w:r w:rsidRPr="00700DC7">
              <w:rPr>
                <w:sz w:val="28"/>
                <w:szCs w:val="28"/>
              </w:rPr>
              <w:t>4</w:t>
            </w:r>
          </w:p>
        </w:tc>
        <w:tc>
          <w:tcPr>
            <w:tcW w:w="2211" w:type="dxa"/>
          </w:tcPr>
          <w:p w14:paraId="6CB36B3A" w14:textId="77777777" w:rsidR="00700DC7" w:rsidRPr="00700DC7" w:rsidRDefault="00700DC7" w:rsidP="00700DC7">
            <w:pPr>
              <w:widowControl w:val="0"/>
              <w:autoSpaceDE w:val="0"/>
              <w:autoSpaceDN w:val="0"/>
              <w:jc w:val="center"/>
              <w:rPr>
                <w:sz w:val="28"/>
                <w:szCs w:val="28"/>
              </w:rPr>
            </w:pPr>
            <w:r w:rsidRPr="00700DC7">
              <w:rPr>
                <w:sz w:val="28"/>
                <w:szCs w:val="28"/>
              </w:rPr>
              <w:t>5</w:t>
            </w:r>
          </w:p>
        </w:tc>
      </w:tr>
      <w:tr w:rsidR="00C155EC" w:rsidRPr="00700DC7" w14:paraId="14A88704" w14:textId="77777777" w:rsidTr="000B3B99">
        <w:tc>
          <w:tcPr>
            <w:tcW w:w="397" w:type="dxa"/>
          </w:tcPr>
          <w:p w14:paraId="4A092E0C" w14:textId="77777777" w:rsidR="00700DC7" w:rsidRPr="00700DC7" w:rsidRDefault="00700DC7" w:rsidP="00700DC7">
            <w:pPr>
              <w:widowControl w:val="0"/>
              <w:autoSpaceDE w:val="0"/>
              <w:autoSpaceDN w:val="0"/>
              <w:rPr>
                <w:sz w:val="28"/>
                <w:szCs w:val="28"/>
              </w:rPr>
            </w:pPr>
            <w:r w:rsidRPr="00700DC7">
              <w:rPr>
                <w:sz w:val="28"/>
                <w:szCs w:val="28"/>
              </w:rPr>
              <w:t>1.</w:t>
            </w:r>
          </w:p>
        </w:tc>
        <w:tc>
          <w:tcPr>
            <w:tcW w:w="3231" w:type="dxa"/>
          </w:tcPr>
          <w:p w14:paraId="5D385B86" w14:textId="77777777" w:rsidR="00700DC7" w:rsidRPr="00700DC7" w:rsidRDefault="00700DC7" w:rsidP="00700DC7">
            <w:pPr>
              <w:widowControl w:val="0"/>
              <w:autoSpaceDE w:val="0"/>
              <w:autoSpaceDN w:val="0"/>
              <w:rPr>
                <w:sz w:val="28"/>
                <w:szCs w:val="28"/>
              </w:rPr>
            </w:pPr>
          </w:p>
        </w:tc>
        <w:tc>
          <w:tcPr>
            <w:tcW w:w="1020" w:type="dxa"/>
          </w:tcPr>
          <w:p w14:paraId="561C035D" w14:textId="77777777" w:rsidR="00700DC7" w:rsidRPr="00700DC7" w:rsidRDefault="00700DC7" w:rsidP="00700DC7">
            <w:pPr>
              <w:widowControl w:val="0"/>
              <w:autoSpaceDE w:val="0"/>
              <w:autoSpaceDN w:val="0"/>
              <w:jc w:val="center"/>
              <w:rPr>
                <w:sz w:val="28"/>
                <w:szCs w:val="28"/>
              </w:rPr>
            </w:pPr>
          </w:p>
        </w:tc>
        <w:tc>
          <w:tcPr>
            <w:tcW w:w="2211" w:type="dxa"/>
          </w:tcPr>
          <w:p w14:paraId="0BB9DEE8" w14:textId="77777777" w:rsidR="00700DC7" w:rsidRPr="00700DC7" w:rsidRDefault="00700DC7" w:rsidP="00700DC7">
            <w:pPr>
              <w:widowControl w:val="0"/>
              <w:autoSpaceDE w:val="0"/>
              <w:autoSpaceDN w:val="0"/>
              <w:jc w:val="center"/>
              <w:rPr>
                <w:sz w:val="28"/>
                <w:szCs w:val="28"/>
              </w:rPr>
            </w:pPr>
          </w:p>
        </w:tc>
        <w:tc>
          <w:tcPr>
            <w:tcW w:w="2211" w:type="dxa"/>
          </w:tcPr>
          <w:p w14:paraId="74A90EC5" w14:textId="77777777" w:rsidR="00700DC7" w:rsidRPr="00700DC7" w:rsidRDefault="00700DC7" w:rsidP="00700DC7">
            <w:pPr>
              <w:widowControl w:val="0"/>
              <w:autoSpaceDE w:val="0"/>
              <w:autoSpaceDN w:val="0"/>
              <w:jc w:val="center"/>
              <w:rPr>
                <w:sz w:val="28"/>
                <w:szCs w:val="28"/>
              </w:rPr>
            </w:pPr>
          </w:p>
        </w:tc>
      </w:tr>
      <w:tr w:rsidR="00C155EC" w:rsidRPr="00700DC7" w14:paraId="7B8BE983" w14:textId="77777777" w:rsidTr="000B3B99">
        <w:tc>
          <w:tcPr>
            <w:tcW w:w="397" w:type="dxa"/>
          </w:tcPr>
          <w:p w14:paraId="20506A37" w14:textId="77777777" w:rsidR="00700DC7" w:rsidRPr="00700DC7" w:rsidRDefault="00700DC7" w:rsidP="00700DC7">
            <w:pPr>
              <w:widowControl w:val="0"/>
              <w:autoSpaceDE w:val="0"/>
              <w:autoSpaceDN w:val="0"/>
              <w:rPr>
                <w:sz w:val="28"/>
                <w:szCs w:val="28"/>
              </w:rPr>
            </w:pPr>
            <w:r w:rsidRPr="00700DC7">
              <w:rPr>
                <w:sz w:val="28"/>
                <w:szCs w:val="28"/>
              </w:rPr>
              <w:t>2.</w:t>
            </w:r>
          </w:p>
        </w:tc>
        <w:tc>
          <w:tcPr>
            <w:tcW w:w="3231" w:type="dxa"/>
          </w:tcPr>
          <w:p w14:paraId="48077794" w14:textId="77777777" w:rsidR="00700DC7" w:rsidRPr="00700DC7" w:rsidRDefault="00700DC7" w:rsidP="00700DC7">
            <w:pPr>
              <w:widowControl w:val="0"/>
              <w:autoSpaceDE w:val="0"/>
              <w:autoSpaceDN w:val="0"/>
              <w:rPr>
                <w:sz w:val="28"/>
                <w:szCs w:val="28"/>
              </w:rPr>
            </w:pPr>
          </w:p>
        </w:tc>
        <w:tc>
          <w:tcPr>
            <w:tcW w:w="1020" w:type="dxa"/>
          </w:tcPr>
          <w:p w14:paraId="61833A10" w14:textId="77777777" w:rsidR="00700DC7" w:rsidRPr="00700DC7" w:rsidRDefault="00700DC7" w:rsidP="00700DC7">
            <w:pPr>
              <w:widowControl w:val="0"/>
              <w:autoSpaceDE w:val="0"/>
              <w:autoSpaceDN w:val="0"/>
              <w:jc w:val="center"/>
              <w:rPr>
                <w:sz w:val="28"/>
                <w:szCs w:val="28"/>
              </w:rPr>
            </w:pPr>
          </w:p>
        </w:tc>
        <w:tc>
          <w:tcPr>
            <w:tcW w:w="2211" w:type="dxa"/>
          </w:tcPr>
          <w:p w14:paraId="025754BA" w14:textId="77777777" w:rsidR="00700DC7" w:rsidRPr="00700DC7" w:rsidRDefault="00700DC7" w:rsidP="00700DC7">
            <w:pPr>
              <w:widowControl w:val="0"/>
              <w:autoSpaceDE w:val="0"/>
              <w:autoSpaceDN w:val="0"/>
              <w:jc w:val="center"/>
              <w:rPr>
                <w:sz w:val="28"/>
                <w:szCs w:val="28"/>
              </w:rPr>
            </w:pPr>
          </w:p>
        </w:tc>
        <w:tc>
          <w:tcPr>
            <w:tcW w:w="2211" w:type="dxa"/>
          </w:tcPr>
          <w:p w14:paraId="6B5A2009" w14:textId="77777777" w:rsidR="00700DC7" w:rsidRPr="00700DC7" w:rsidRDefault="00700DC7" w:rsidP="00700DC7">
            <w:pPr>
              <w:widowControl w:val="0"/>
              <w:autoSpaceDE w:val="0"/>
              <w:autoSpaceDN w:val="0"/>
              <w:jc w:val="center"/>
              <w:rPr>
                <w:sz w:val="28"/>
                <w:szCs w:val="28"/>
              </w:rPr>
            </w:pPr>
          </w:p>
        </w:tc>
      </w:tr>
      <w:tr w:rsidR="00C155EC" w:rsidRPr="00700DC7" w14:paraId="38732ADE" w14:textId="77777777" w:rsidTr="000B3B99">
        <w:tc>
          <w:tcPr>
            <w:tcW w:w="397" w:type="dxa"/>
          </w:tcPr>
          <w:p w14:paraId="418A3B41" w14:textId="77777777" w:rsidR="00700DC7" w:rsidRPr="00700DC7" w:rsidRDefault="00700DC7" w:rsidP="00700DC7">
            <w:pPr>
              <w:widowControl w:val="0"/>
              <w:autoSpaceDE w:val="0"/>
              <w:autoSpaceDN w:val="0"/>
              <w:rPr>
                <w:sz w:val="28"/>
                <w:szCs w:val="28"/>
              </w:rPr>
            </w:pPr>
          </w:p>
        </w:tc>
        <w:tc>
          <w:tcPr>
            <w:tcW w:w="3231" w:type="dxa"/>
          </w:tcPr>
          <w:p w14:paraId="6F0FFF68" w14:textId="77777777" w:rsidR="00700DC7" w:rsidRPr="00700DC7" w:rsidRDefault="00700DC7" w:rsidP="00700DC7">
            <w:pPr>
              <w:widowControl w:val="0"/>
              <w:autoSpaceDE w:val="0"/>
              <w:autoSpaceDN w:val="0"/>
              <w:rPr>
                <w:sz w:val="28"/>
                <w:szCs w:val="28"/>
              </w:rPr>
            </w:pPr>
            <w:r w:rsidRPr="00700DC7">
              <w:rPr>
                <w:sz w:val="28"/>
                <w:szCs w:val="28"/>
              </w:rPr>
              <w:t>Итого</w:t>
            </w:r>
          </w:p>
        </w:tc>
        <w:tc>
          <w:tcPr>
            <w:tcW w:w="1020" w:type="dxa"/>
          </w:tcPr>
          <w:p w14:paraId="53C62DF8" w14:textId="77777777" w:rsidR="00700DC7" w:rsidRPr="00700DC7" w:rsidRDefault="00700DC7" w:rsidP="00700DC7">
            <w:pPr>
              <w:widowControl w:val="0"/>
              <w:autoSpaceDE w:val="0"/>
              <w:autoSpaceDN w:val="0"/>
              <w:jc w:val="center"/>
              <w:rPr>
                <w:sz w:val="28"/>
                <w:szCs w:val="28"/>
              </w:rPr>
            </w:pPr>
          </w:p>
        </w:tc>
        <w:tc>
          <w:tcPr>
            <w:tcW w:w="2211" w:type="dxa"/>
          </w:tcPr>
          <w:p w14:paraId="74DE603A" w14:textId="77777777" w:rsidR="00700DC7" w:rsidRPr="00700DC7" w:rsidRDefault="00700DC7" w:rsidP="00700DC7">
            <w:pPr>
              <w:widowControl w:val="0"/>
              <w:autoSpaceDE w:val="0"/>
              <w:autoSpaceDN w:val="0"/>
              <w:jc w:val="center"/>
              <w:rPr>
                <w:sz w:val="28"/>
                <w:szCs w:val="28"/>
              </w:rPr>
            </w:pPr>
          </w:p>
        </w:tc>
        <w:tc>
          <w:tcPr>
            <w:tcW w:w="2211" w:type="dxa"/>
          </w:tcPr>
          <w:p w14:paraId="121E88CF" w14:textId="77777777" w:rsidR="00700DC7" w:rsidRPr="00700DC7" w:rsidRDefault="00700DC7" w:rsidP="00700DC7">
            <w:pPr>
              <w:widowControl w:val="0"/>
              <w:autoSpaceDE w:val="0"/>
              <w:autoSpaceDN w:val="0"/>
              <w:jc w:val="center"/>
              <w:rPr>
                <w:sz w:val="28"/>
                <w:szCs w:val="28"/>
              </w:rPr>
            </w:pPr>
          </w:p>
        </w:tc>
      </w:tr>
    </w:tbl>
    <w:p w14:paraId="35404CEF" w14:textId="77777777" w:rsidR="00700DC7" w:rsidRPr="00700DC7" w:rsidRDefault="00700DC7" w:rsidP="00700DC7">
      <w:pPr>
        <w:widowControl w:val="0"/>
        <w:autoSpaceDE w:val="0"/>
        <w:autoSpaceDN w:val="0"/>
        <w:jc w:val="both"/>
        <w:rPr>
          <w:sz w:val="28"/>
          <w:szCs w:val="28"/>
        </w:rPr>
      </w:pPr>
    </w:p>
    <w:p w14:paraId="7ED42ED5" w14:textId="77777777" w:rsidR="00700DC7" w:rsidRPr="00700DC7" w:rsidRDefault="00700DC7" w:rsidP="00700DC7">
      <w:pPr>
        <w:widowControl w:val="0"/>
        <w:autoSpaceDE w:val="0"/>
        <w:autoSpaceDN w:val="0"/>
        <w:jc w:val="both"/>
        <w:rPr>
          <w:sz w:val="20"/>
          <w:szCs w:val="22"/>
        </w:rPr>
      </w:pPr>
      <w:r w:rsidRPr="00700DC7">
        <w:rPr>
          <w:sz w:val="20"/>
          <w:szCs w:val="22"/>
        </w:rPr>
        <w:t>-------------------------------</w:t>
      </w:r>
    </w:p>
    <w:p w14:paraId="2D15A28F" w14:textId="77777777" w:rsidR="00700DC7" w:rsidRPr="00700DC7" w:rsidRDefault="00700DC7" w:rsidP="00700DC7">
      <w:pPr>
        <w:widowControl w:val="0"/>
        <w:autoSpaceDE w:val="0"/>
        <w:autoSpaceDN w:val="0"/>
        <w:jc w:val="both"/>
        <w:rPr>
          <w:sz w:val="20"/>
          <w:szCs w:val="22"/>
        </w:rPr>
      </w:pPr>
      <w:r w:rsidRPr="00700DC7">
        <w:rPr>
          <w:sz w:val="20"/>
          <w:szCs w:val="22"/>
        </w:rPr>
        <w:t xml:space="preserve">    &lt;*&gt; Таблица подлежит заполнению по факту выполненных работ.</w:t>
      </w:r>
    </w:p>
    <w:p w14:paraId="320A011F" w14:textId="77777777" w:rsidR="00700DC7" w:rsidRPr="00700DC7" w:rsidRDefault="00700DC7" w:rsidP="00700DC7">
      <w:pPr>
        <w:widowControl w:val="0"/>
        <w:autoSpaceDE w:val="0"/>
        <w:autoSpaceDN w:val="0"/>
        <w:jc w:val="both"/>
        <w:rPr>
          <w:sz w:val="28"/>
          <w:szCs w:val="28"/>
        </w:rPr>
      </w:pPr>
    </w:p>
    <w:p w14:paraId="44D9CC71" w14:textId="77777777" w:rsidR="00700DC7" w:rsidRPr="00700DC7" w:rsidRDefault="00700DC7" w:rsidP="00700DC7">
      <w:pPr>
        <w:widowControl w:val="0"/>
        <w:autoSpaceDE w:val="0"/>
        <w:autoSpaceDN w:val="0"/>
        <w:jc w:val="both"/>
        <w:rPr>
          <w:sz w:val="28"/>
          <w:szCs w:val="28"/>
        </w:rPr>
      </w:pPr>
      <w:r w:rsidRPr="00700DC7">
        <w:rPr>
          <w:sz w:val="28"/>
          <w:szCs w:val="28"/>
        </w:rPr>
        <w:t xml:space="preserve">К заявке прилагается: </w:t>
      </w:r>
    </w:p>
    <w:p w14:paraId="7284DE25"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w:t>
      </w:r>
    </w:p>
    <w:p w14:paraId="6E4B1C23" w14:textId="77777777" w:rsidR="00700DC7" w:rsidRPr="00700DC7" w:rsidRDefault="00700DC7" w:rsidP="00700DC7">
      <w:pPr>
        <w:widowControl w:val="0"/>
        <w:autoSpaceDE w:val="0"/>
        <w:autoSpaceDN w:val="0"/>
        <w:jc w:val="both"/>
        <w:rPr>
          <w:sz w:val="28"/>
          <w:szCs w:val="28"/>
        </w:rPr>
      </w:pPr>
      <w:r w:rsidRPr="00700DC7">
        <w:rPr>
          <w:sz w:val="28"/>
          <w:szCs w:val="28"/>
        </w:rPr>
        <w:t>______________________________________________________________________________________________________________________________________________________________________________________________________</w:t>
      </w:r>
    </w:p>
    <w:p w14:paraId="52835DBB" w14:textId="77777777" w:rsidR="00700DC7" w:rsidRPr="00700DC7" w:rsidRDefault="00700DC7" w:rsidP="00700DC7">
      <w:pPr>
        <w:widowControl w:val="0"/>
        <w:autoSpaceDE w:val="0"/>
        <w:autoSpaceDN w:val="0"/>
        <w:jc w:val="both"/>
        <w:rPr>
          <w:sz w:val="28"/>
          <w:szCs w:val="28"/>
        </w:rPr>
      </w:pPr>
    </w:p>
    <w:p w14:paraId="14AFA1E2" w14:textId="77777777" w:rsidR="00700DC7" w:rsidRPr="00700DC7" w:rsidRDefault="00700DC7" w:rsidP="00C155EC">
      <w:pPr>
        <w:widowControl w:val="0"/>
        <w:autoSpaceDE w:val="0"/>
        <w:autoSpaceDN w:val="0"/>
        <w:ind w:firstLine="708"/>
        <w:jc w:val="both"/>
        <w:rPr>
          <w:sz w:val="28"/>
          <w:szCs w:val="28"/>
        </w:rPr>
      </w:pPr>
      <w:r w:rsidRPr="00700DC7">
        <w:rPr>
          <w:sz w:val="28"/>
          <w:szCs w:val="28"/>
        </w:rPr>
        <w:t>Подтверждаю, что на ___________________(дата):</w:t>
      </w:r>
    </w:p>
    <w:p w14:paraId="30E21180" w14:textId="77777777" w:rsidR="00700DC7" w:rsidRPr="00700DC7" w:rsidRDefault="00700DC7" w:rsidP="00700DC7">
      <w:pPr>
        <w:widowControl w:val="0"/>
        <w:autoSpaceDE w:val="0"/>
        <w:autoSpaceDN w:val="0"/>
        <w:jc w:val="both"/>
        <w:rPr>
          <w:sz w:val="28"/>
          <w:szCs w:val="28"/>
        </w:rPr>
      </w:pPr>
      <w:r w:rsidRPr="00700DC7">
        <w:rPr>
          <w:sz w:val="28"/>
          <w:szCs w:val="28"/>
        </w:rPr>
        <w:t xml:space="preserve">- отсутствует задолженность по уплате налогов, сборов и страховых взносов в бюджеты бюджетной системы Российской Федерации; </w:t>
      </w:r>
    </w:p>
    <w:p w14:paraId="6BC63064" w14:textId="77777777" w:rsidR="00700DC7" w:rsidRPr="00700DC7" w:rsidRDefault="00700DC7" w:rsidP="009A4E3C">
      <w:pPr>
        <w:widowControl w:val="0"/>
        <w:autoSpaceDE w:val="0"/>
        <w:autoSpaceDN w:val="0"/>
        <w:ind w:firstLine="708"/>
        <w:jc w:val="both"/>
        <w:rPr>
          <w:sz w:val="28"/>
          <w:szCs w:val="28"/>
        </w:rPr>
      </w:pPr>
      <w:r w:rsidRPr="00700DC7">
        <w:rPr>
          <w:sz w:val="28"/>
          <w:szCs w:val="28"/>
        </w:rPr>
        <w:t>- отсутствует просроченная задолженность по возврату в бюджет Углегорского муниципального округа Сахалинской области, из которого планируется предоставление субсидии, иных субсидий, бюджетных инвестиций, а также иная просроченная (неурегулированная) задолженность по денежным обязательствам перед Углегорским муниципальным округом Сахалинской области;</w:t>
      </w:r>
    </w:p>
    <w:p w14:paraId="2D3B64D0" w14:textId="13B1CC1A" w:rsidR="00700DC7" w:rsidRPr="00700DC7" w:rsidRDefault="00700DC7" w:rsidP="009A4E3C">
      <w:pPr>
        <w:widowControl w:val="0"/>
        <w:autoSpaceDE w:val="0"/>
        <w:autoSpaceDN w:val="0"/>
        <w:ind w:firstLine="708"/>
        <w:jc w:val="both"/>
        <w:rPr>
          <w:sz w:val="28"/>
          <w:szCs w:val="28"/>
        </w:rPr>
      </w:pPr>
      <w:r w:rsidRPr="00700DC7">
        <w:rPr>
          <w:sz w:val="28"/>
          <w:szCs w:val="28"/>
        </w:rPr>
        <w:t>- не получает средства из бюджета Углегорского муниципального округа Сахалинской области на основании иных нормативных правовых актов субъекта Российской Федерации, муниципальных правовых актов на цели, указанные в пункте 1.3. Порядка;</w:t>
      </w:r>
    </w:p>
    <w:p w14:paraId="5A975C66" w14:textId="54923B69" w:rsidR="00700DC7" w:rsidRPr="00700DC7" w:rsidRDefault="00700DC7" w:rsidP="009A4E3C">
      <w:pPr>
        <w:widowControl w:val="0"/>
        <w:autoSpaceDE w:val="0"/>
        <w:autoSpaceDN w:val="0"/>
        <w:ind w:firstLine="708"/>
        <w:jc w:val="both"/>
        <w:rPr>
          <w:sz w:val="28"/>
          <w:szCs w:val="28"/>
        </w:rPr>
      </w:pPr>
      <w:r w:rsidRPr="00700DC7">
        <w:rPr>
          <w:sz w:val="28"/>
          <w:szCs w:val="28"/>
        </w:rPr>
        <w:t xml:space="preserve">-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w:t>
      </w:r>
      <w:r w:rsidRPr="00700DC7">
        <w:rPr>
          <w:sz w:val="28"/>
          <w:szCs w:val="28"/>
        </w:rPr>
        <w:lastRenderedPageBreak/>
        <w:t>порядке, предусмотренном законодательством Российской Федерации.</w:t>
      </w:r>
    </w:p>
    <w:p w14:paraId="7BC090EA" w14:textId="545F7F66" w:rsidR="00700DC7" w:rsidRPr="00700DC7" w:rsidRDefault="00700DC7" w:rsidP="009A4E3C">
      <w:pPr>
        <w:widowControl w:val="0"/>
        <w:autoSpaceDE w:val="0"/>
        <w:autoSpaceDN w:val="0"/>
        <w:ind w:firstLine="708"/>
        <w:jc w:val="both"/>
        <w:rPr>
          <w:sz w:val="28"/>
          <w:szCs w:val="28"/>
        </w:rPr>
      </w:pPr>
      <w:r w:rsidRPr="00700DC7">
        <w:rPr>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w:t>
      </w:r>
    </w:p>
    <w:p w14:paraId="25845560" w14:textId="6C94CA48" w:rsidR="00700DC7" w:rsidRPr="00700DC7" w:rsidRDefault="00700DC7" w:rsidP="009A4E3C">
      <w:pPr>
        <w:widowControl w:val="0"/>
        <w:autoSpaceDE w:val="0"/>
        <w:autoSpaceDN w:val="0"/>
        <w:ind w:firstLine="708"/>
        <w:jc w:val="both"/>
        <w:rPr>
          <w:sz w:val="28"/>
          <w:szCs w:val="28"/>
        </w:rPr>
      </w:pPr>
      <w:r w:rsidRPr="00700DC7">
        <w:rPr>
          <w:sz w:val="28"/>
          <w:szCs w:val="28"/>
        </w:rPr>
        <w:t>-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0CBFACC" w14:textId="77777777" w:rsidR="00700DC7" w:rsidRPr="00700DC7" w:rsidRDefault="00700DC7" w:rsidP="009A4E3C">
      <w:pPr>
        <w:widowControl w:val="0"/>
        <w:autoSpaceDE w:val="0"/>
        <w:autoSpaceDN w:val="0"/>
        <w:ind w:firstLine="708"/>
        <w:jc w:val="both"/>
        <w:rPr>
          <w:sz w:val="28"/>
          <w:szCs w:val="28"/>
        </w:rPr>
      </w:pPr>
      <w:r w:rsidRPr="00700DC7">
        <w:rPr>
          <w:sz w:val="28"/>
          <w:szCs w:val="28"/>
        </w:rPr>
        <w:t>-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C61436C" w14:textId="22414011" w:rsidR="00700DC7" w:rsidRPr="00700DC7" w:rsidRDefault="00700DC7" w:rsidP="009A4E3C">
      <w:pPr>
        <w:widowControl w:val="0"/>
        <w:autoSpaceDE w:val="0"/>
        <w:autoSpaceDN w:val="0"/>
        <w:ind w:firstLine="708"/>
        <w:jc w:val="both"/>
        <w:rPr>
          <w:sz w:val="28"/>
          <w:szCs w:val="28"/>
        </w:rPr>
      </w:pPr>
      <w:r w:rsidRPr="00700DC7">
        <w:rPr>
          <w:sz w:val="28"/>
          <w:szCs w:val="28"/>
        </w:rPr>
        <w:t>-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A643B83" w14:textId="343CE045" w:rsidR="00700DC7" w:rsidRPr="00700DC7" w:rsidRDefault="009A4E3C" w:rsidP="009A4E3C">
      <w:pPr>
        <w:widowControl w:val="0"/>
        <w:autoSpaceDE w:val="0"/>
        <w:autoSpaceDN w:val="0"/>
        <w:ind w:firstLine="708"/>
        <w:jc w:val="both"/>
        <w:rPr>
          <w:sz w:val="28"/>
          <w:szCs w:val="28"/>
        </w:rPr>
      </w:pPr>
      <w:r>
        <w:rPr>
          <w:sz w:val="28"/>
          <w:szCs w:val="28"/>
        </w:rPr>
        <w:t>-</w:t>
      </w:r>
      <w:r w:rsidR="00700DC7" w:rsidRPr="00700DC7">
        <w:rPr>
          <w:sz w:val="28"/>
          <w:szCs w:val="28"/>
        </w:rPr>
        <w:t xml:space="preserve"> не является иностранным агентом в соответствии с Федеральным законом «О контроле за деятельностью лиц, находящихся под иностранным влиянием».</w:t>
      </w:r>
    </w:p>
    <w:p w14:paraId="70852825" w14:textId="77777777" w:rsidR="00700DC7" w:rsidRPr="00700DC7" w:rsidRDefault="00700DC7" w:rsidP="00C155EC">
      <w:pPr>
        <w:widowControl w:val="0"/>
        <w:autoSpaceDE w:val="0"/>
        <w:autoSpaceDN w:val="0"/>
        <w:ind w:firstLine="708"/>
        <w:jc w:val="both"/>
        <w:rPr>
          <w:sz w:val="28"/>
          <w:szCs w:val="28"/>
        </w:rPr>
      </w:pPr>
      <w:r w:rsidRPr="00700DC7">
        <w:rPr>
          <w:sz w:val="28"/>
          <w:szCs w:val="28"/>
        </w:rPr>
        <w:t>Обязуюсь нести ответственность за достоверность сведений в документах, представленных в целях получения Субсидии и предусмотренную законодательством Российской Федерации ответственность за неправомерное получение бюджетных средств.</w:t>
      </w:r>
    </w:p>
    <w:p w14:paraId="3F621106" w14:textId="77777777" w:rsidR="00700DC7" w:rsidRPr="00700DC7" w:rsidRDefault="00700DC7" w:rsidP="00C155EC">
      <w:pPr>
        <w:widowControl w:val="0"/>
        <w:autoSpaceDE w:val="0"/>
        <w:autoSpaceDN w:val="0"/>
        <w:ind w:firstLine="708"/>
        <w:jc w:val="both"/>
        <w:rPr>
          <w:sz w:val="28"/>
          <w:szCs w:val="28"/>
        </w:rPr>
      </w:pPr>
      <w:r w:rsidRPr="00700DC7">
        <w:rPr>
          <w:sz w:val="28"/>
          <w:szCs w:val="28"/>
        </w:rPr>
        <w:t>Настоящей заявкой подтверждаю осведомленность об ответственности за нецелевое расходование средств субсидии (в том числе за перечисление средств на иные счета, открытые в кредитных организациях, лицам, не относящимся к подрядным организациям).</w:t>
      </w:r>
    </w:p>
    <w:p w14:paraId="3033D724" w14:textId="77777777" w:rsidR="00700DC7" w:rsidRPr="00700DC7" w:rsidRDefault="00700DC7" w:rsidP="00C155EC">
      <w:pPr>
        <w:widowControl w:val="0"/>
        <w:autoSpaceDE w:val="0"/>
        <w:autoSpaceDN w:val="0"/>
        <w:ind w:firstLine="708"/>
        <w:jc w:val="both"/>
        <w:rPr>
          <w:sz w:val="28"/>
          <w:szCs w:val="28"/>
        </w:rPr>
      </w:pPr>
      <w:r w:rsidRPr="00700DC7">
        <w:rPr>
          <w:sz w:val="28"/>
          <w:szCs w:val="28"/>
        </w:rPr>
        <w:t>Даю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связанной с отбором.</w:t>
      </w:r>
    </w:p>
    <w:p w14:paraId="4FD15040" w14:textId="77777777" w:rsidR="00700DC7" w:rsidRPr="00700DC7" w:rsidRDefault="00700DC7" w:rsidP="00700DC7">
      <w:pPr>
        <w:widowControl w:val="0"/>
        <w:autoSpaceDE w:val="0"/>
        <w:autoSpaceDN w:val="0"/>
        <w:rPr>
          <w:sz w:val="28"/>
          <w:szCs w:val="28"/>
        </w:rPr>
      </w:pPr>
      <w:r w:rsidRPr="00700DC7">
        <w:rPr>
          <w:sz w:val="28"/>
          <w:szCs w:val="28"/>
        </w:rPr>
        <w:tab/>
      </w:r>
    </w:p>
    <w:p w14:paraId="2C008EBA" w14:textId="77777777" w:rsidR="00700DC7" w:rsidRPr="00700DC7" w:rsidRDefault="00700DC7" w:rsidP="00700DC7">
      <w:pPr>
        <w:widowControl w:val="0"/>
        <w:autoSpaceDE w:val="0"/>
        <w:autoSpaceDN w:val="0"/>
        <w:rPr>
          <w:sz w:val="28"/>
          <w:szCs w:val="28"/>
        </w:rPr>
      </w:pPr>
    </w:p>
    <w:p w14:paraId="2C70497E" w14:textId="77777777" w:rsidR="00700DC7" w:rsidRPr="00700DC7" w:rsidRDefault="00700DC7" w:rsidP="00700DC7">
      <w:pPr>
        <w:widowControl w:val="0"/>
        <w:autoSpaceDE w:val="0"/>
        <w:autoSpaceDN w:val="0"/>
        <w:rPr>
          <w:sz w:val="28"/>
          <w:szCs w:val="28"/>
        </w:rPr>
      </w:pPr>
    </w:p>
    <w:p w14:paraId="6AC02B08" w14:textId="77777777" w:rsidR="00700DC7" w:rsidRPr="00700DC7" w:rsidRDefault="00700DC7" w:rsidP="00700DC7">
      <w:pPr>
        <w:widowControl w:val="0"/>
        <w:autoSpaceDE w:val="0"/>
        <w:autoSpaceDN w:val="0"/>
        <w:jc w:val="both"/>
        <w:rPr>
          <w:sz w:val="28"/>
          <w:szCs w:val="28"/>
        </w:rPr>
      </w:pPr>
      <w:r w:rsidRPr="00700DC7">
        <w:rPr>
          <w:sz w:val="28"/>
          <w:szCs w:val="28"/>
        </w:rPr>
        <w:t>Руководитель ____________________________________________________</w:t>
      </w:r>
    </w:p>
    <w:p w14:paraId="693FBDF3" w14:textId="77777777" w:rsidR="00700DC7" w:rsidRPr="00700DC7" w:rsidRDefault="00700DC7" w:rsidP="00700DC7">
      <w:pPr>
        <w:widowControl w:val="0"/>
        <w:autoSpaceDE w:val="0"/>
        <w:autoSpaceDN w:val="0"/>
        <w:jc w:val="both"/>
        <w:rPr>
          <w:sz w:val="20"/>
          <w:szCs w:val="20"/>
        </w:rPr>
      </w:pPr>
      <w:r w:rsidRPr="00700DC7">
        <w:rPr>
          <w:sz w:val="28"/>
          <w:szCs w:val="28"/>
        </w:rPr>
        <w:t xml:space="preserve">                                                    </w:t>
      </w:r>
      <w:r w:rsidRPr="00700DC7">
        <w:rPr>
          <w:sz w:val="20"/>
          <w:szCs w:val="20"/>
        </w:rPr>
        <w:t>(</w:t>
      </w:r>
      <w:proofErr w:type="gramStart"/>
      <w:r w:rsidRPr="00700DC7">
        <w:rPr>
          <w:sz w:val="20"/>
          <w:szCs w:val="20"/>
        </w:rPr>
        <w:t xml:space="preserve">подпись)   </w:t>
      </w:r>
      <w:proofErr w:type="gramEnd"/>
      <w:r w:rsidRPr="00700DC7">
        <w:rPr>
          <w:sz w:val="20"/>
          <w:szCs w:val="20"/>
        </w:rPr>
        <w:t xml:space="preserve">            </w:t>
      </w:r>
      <w:proofErr w:type="gramStart"/>
      <w:r w:rsidRPr="00700DC7">
        <w:rPr>
          <w:sz w:val="20"/>
          <w:szCs w:val="20"/>
        </w:rPr>
        <w:t xml:space="preserve">   (</w:t>
      </w:r>
      <w:proofErr w:type="gramEnd"/>
      <w:r w:rsidRPr="00700DC7">
        <w:rPr>
          <w:sz w:val="20"/>
          <w:szCs w:val="20"/>
        </w:rPr>
        <w:t>расшифровка подписи)</w:t>
      </w:r>
    </w:p>
    <w:p w14:paraId="4D6710A2" w14:textId="77777777" w:rsidR="00700DC7" w:rsidRPr="00700DC7" w:rsidRDefault="00700DC7" w:rsidP="00700DC7">
      <w:pPr>
        <w:widowControl w:val="0"/>
        <w:autoSpaceDE w:val="0"/>
        <w:autoSpaceDN w:val="0"/>
        <w:jc w:val="both"/>
        <w:rPr>
          <w:sz w:val="28"/>
          <w:szCs w:val="28"/>
        </w:rPr>
      </w:pPr>
    </w:p>
    <w:p w14:paraId="05F5EC46" w14:textId="77777777" w:rsidR="00700DC7" w:rsidRPr="00700DC7" w:rsidRDefault="00700DC7" w:rsidP="00700DC7">
      <w:pPr>
        <w:widowControl w:val="0"/>
        <w:autoSpaceDE w:val="0"/>
        <w:autoSpaceDN w:val="0"/>
        <w:jc w:val="both"/>
        <w:rPr>
          <w:sz w:val="28"/>
          <w:szCs w:val="28"/>
        </w:rPr>
      </w:pPr>
      <w:proofErr w:type="gramStart"/>
      <w:r w:rsidRPr="00700DC7">
        <w:rPr>
          <w:sz w:val="28"/>
          <w:szCs w:val="28"/>
        </w:rPr>
        <w:t>Исполнитель  _</w:t>
      </w:r>
      <w:proofErr w:type="gramEnd"/>
      <w:r w:rsidRPr="00700DC7">
        <w:rPr>
          <w:sz w:val="28"/>
          <w:szCs w:val="28"/>
        </w:rPr>
        <w:t>___________________________________________________</w:t>
      </w:r>
    </w:p>
    <w:p w14:paraId="4675EF9A" w14:textId="77777777" w:rsidR="00700DC7" w:rsidRPr="00700DC7" w:rsidRDefault="00700DC7" w:rsidP="00700DC7">
      <w:pPr>
        <w:widowControl w:val="0"/>
        <w:autoSpaceDE w:val="0"/>
        <w:autoSpaceDN w:val="0"/>
        <w:jc w:val="both"/>
        <w:rPr>
          <w:sz w:val="20"/>
          <w:szCs w:val="22"/>
        </w:rPr>
      </w:pPr>
      <w:r w:rsidRPr="00700DC7">
        <w:rPr>
          <w:sz w:val="20"/>
          <w:szCs w:val="22"/>
        </w:rPr>
        <w:t xml:space="preserve">                                                                           (</w:t>
      </w:r>
      <w:proofErr w:type="gramStart"/>
      <w:r w:rsidRPr="00700DC7">
        <w:rPr>
          <w:sz w:val="20"/>
          <w:szCs w:val="22"/>
        </w:rPr>
        <w:t xml:space="preserve">подпись)   </w:t>
      </w:r>
      <w:proofErr w:type="gramEnd"/>
      <w:r w:rsidRPr="00700DC7">
        <w:rPr>
          <w:sz w:val="20"/>
          <w:szCs w:val="22"/>
        </w:rPr>
        <w:t xml:space="preserve">            </w:t>
      </w:r>
      <w:proofErr w:type="gramStart"/>
      <w:r w:rsidRPr="00700DC7">
        <w:rPr>
          <w:sz w:val="20"/>
          <w:szCs w:val="22"/>
        </w:rPr>
        <w:t xml:space="preserve">   (</w:t>
      </w:r>
      <w:proofErr w:type="gramEnd"/>
      <w:r w:rsidRPr="00700DC7">
        <w:rPr>
          <w:sz w:val="20"/>
          <w:szCs w:val="22"/>
        </w:rPr>
        <w:t>расшифровка подписи)</w:t>
      </w:r>
    </w:p>
    <w:p w14:paraId="3575CD4C" w14:textId="77777777" w:rsidR="00700DC7" w:rsidRPr="00700DC7" w:rsidRDefault="00700DC7" w:rsidP="00700DC7">
      <w:pPr>
        <w:widowControl w:val="0"/>
        <w:autoSpaceDE w:val="0"/>
        <w:autoSpaceDN w:val="0"/>
        <w:rPr>
          <w:sz w:val="22"/>
          <w:szCs w:val="22"/>
        </w:rPr>
      </w:pPr>
    </w:p>
    <w:p w14:paraId="0351BB19" w14:textId="77777777" w:rsidR="00700DC7" w:rsidRPr="00700DC7" w:rsidRDefault="00700DC7" w:rsidP="00700DC7">
      <w:pPr>
        <w:widowControl w:val="0"/>
        <w:autoSpaceDE w:val="0"/>
        <w:autoSpaceDN w:val="0"/>
        <w:rPr>
          <w:sz w:val="22"/>
          <w:szCs w:val="22"/>
        </w:rPr>
      </w:pPr>
      <w:proofErr w:type="spellStart"/>
      <w:r w:rsidRPr="00700DC7">
        <w:rPr>
          <w:sz w:val="22"/>
          <w:szCs w:val="22"/>
        </w:rPr>
        <w:t>мп</w:t>
      </w:r>
      <w:proofErr w:type="spellEnd"/>
    </w:p>
    <w:p w14:paraId="7183636E" w14:textId="51ED6C1E" w:rsidR="00700DC7" w:rsidRDefault="00700DC7" w:rsidP="00700DC7">
      <w:pPr>
        <w:widowControl w:val="0"/>
        <w:autoSpaceDE w:val="0"/>
        <w:autoSpaceDN w:val="0"/>
        <w:jc w:val="both"/>
        <w:rPr>
          <w:sz w:val="20"/>
          <w:szCs w:val="22"/>
        </w:rPr>
      </w:pPr>
      <w:r w:rsidRPr="00700DC7">
        <w:rPr>
          <w:sz w:val="20"/>
          <w:szCs w:val="22"/>
        </w:rPr>
        <w:t xml:space="preserve">   </w:t>
      </w:r>
    </w:p>
    <w:p w14:paraId="1C599843" w14:textId="4FB7D4C1" w:rsidR="001F1548" w:rsidRDefault="001F1548" w:rsidP="00700DC7">
      <w:pPr>
        <w:widowControl w:val="0"/>
        <w:autoSpaceDE w:val="0"/>
        <w:autoSpaceDN w:val="0"/>
        <w:jc w:val="both"/>
        <w:rPr>
          <w:sz w:val="20"/>
          <w:szCs w:val="22"/>
        </w:rPr>
      </w:pPr>
    </w:p>
    <w:p w14:paraId="5A69C7B4" w14:textId="60D11FEA" w:rsidR="001F1548" w:rsidRDefault="001F1548" w:rsidP="00700DC7">
      <w:pPr>
        <w:widowControl w:val="0"/>
        <w:autoSpaceDE w:val="0"/>
        <w:autoSpaceDN w:val="0"/>
        <w:jc w:val="both"/>
        <w:rPr>
          <w:sz w:val="20"/>
          <w:szCs w:val="22"/>
        </w:rPr>
      </w:pPr>
    </w:p>
    <w:p w14:paraId="51C22D19" w14:textId="220AA016" w:rsidR="001F1548" w:rsidRDefault="001F1548" w:rsidP="00700DC7">
      <w:pPr>
        <w:widowControl w:val="0"/>
        <w:autoSpaceDE w:val="0"/>
        <w:autoSpaceDN w:val="0"/>
        <w:jc w:val="both"/>
        <w:rPr>
          <w:sz w:val="20"/>
          <w:szCs w:val="22"/>
        </w:rPr>
      </w:pPr>
    </w:p>
    <w:p w14:paraId="0CAC4144" w14:textId="568B4156" w:rsidR="001F1548" w:rsidRDefault="001F1548" w:rsidP="00700DC7">
      <w:pPr>
        <w:widowControl w:val="0"/>
        <w:autoSpaceDE w:val="0"/>
        <w:autoSpaceDN w:val="0"/>
        <w:jc w:val="both"/>
        <w:rPr>
          <w:sz w:val="20"/>
          <w:szCs w:val="22"/>
        </w:rPr>
      </w:pPr>
    </w:p>
    <w:p w14:paraId="375668C5" w14:textId="65FDE98B" w:rsidR="001F1548" w:rsidRDefault="001F1548" w:rsidP="00700DC7">
      <w:pPr>
        <w:widowControl w:val="0"/>
        <w:autoSpaceDE w:val="0"/>
        <w:autoSpaceDN w:val="0"/>
        <w:jc w:val="both"/>
        <w:rPr>
          <w:sz w:val="20"/>
          <w:szCs w:val="22"/>
        </w:rPr>
      </w:pPr>
    </w:p>
    <w:p w14:paraId="58F56A69" w14:textId="0B0D7D94" w:rsidR="001F1548" w:rsidRDefault="001F1548" w:rsidP="00700DC7">
      <w:pPr>
        <w:widowControl w:val="0"/>
        <w:autoSpaceDE w:val="0"/>
        <w:autoSpaceDN w:val="0"/>
        <w:jc w:val="both"/>
        <w:rPr>
          <w:sz w:val="20"/>
          <w:szCs w:val="22"/>
        </w:rPr>
      </w:pPr>
    </w:p>
    <w:p w14:paraId="1F975CC1" w14:textId="77A38D57" w:rsidR="001F1548" w:rsidRDefault="001F1548" w:rsidP="00700DC7">
      <w:pPr>
        <w:widowControl w:val="0"/>
        <w:autoSpaceDE w:val="0"/>
        <w:autoSpaceDN w:val="0"/>
        <w:jc w:val="both"/>
        <w:rPr>
          <w:sz w:val="20"/>
          <w:szCs w:val="22"/>
        </w:rPr>
      </w:pPr>
    </w:p>
    <w:p w14:paraId="587234F2" w14:textId="09AA8550" w:rsidR="001F1548" w:rsidRDefault="001F1548" w:rsidP="00700DC7">
      <w:pPr>
        <w:widowControl w:val="0"/>
        <w:autoSpaceDE w:val="0"/>
        <w:autoSpaceDN w:val="0"/>
        <w:jc w:val="both"/>
        <w:rPr>
          <w:sz w:val="20"/>
          <w:szCs w:val="22"/>
        </w:rPr>
      </w:pPr>
    </w:p>
    <w:p w14:paraId="6DC8FA7E" w14:textId="3A96B5F4" w:rsidR="001F1548" w:rsidRDefault="001F1548" w:rsidP="00700DC7">
      <w:pPr>
        <w:widowControl w:val="0"/>
        <w:autoSpaceDE w:val="0"/>
        <w:autoSpaceDN w:val="0"/>
        <w:jc w:val="both"/>
        <w:rPr>
          <w:sz w:val="20"/>
          <w:szCs w:val="22"/>
        </w:rPr>
      </w:pPr>
    </w:p>
    <w:p w14:paraId="42CF3718" w14:textId="599CEA9A" w:rsidR="001F1548" w:rsidRDefault="001F1548" w:rsidP="00700DC7">
      <w:pPr>
        <w:widowControl w:val="0"/>
        <w:autoSpaceDE w:val="0"/>
        <w:autoSpaceDN w:val="0"/>
        <w:jc w:val="both"/>
        <w:rPr>
          <w:sz w:val="20"/>
          <w:szCs w:val="22"/>
        </w:rPr>
      </w:pPr>
    </w:p>
    <w:p w14:paraId="73E0FBFF" w14:textId="22690273" w:rsidR="001F1548" w:rsidRDefault="001F1548" w:rsidP="00700DC7">
      <w:pPr>
        <w:widowControl w:val="0"/>
        <w:autoSpaceDE w:val="0"/>
        <w:autoSpaceDN w:val="0"/>
        <w:jc w:val="both"/>
        <w:rPr>
          <w:sz w:val="20"/>
          <w:szCs w:val="22"/>
        </w:rPr>
      </w:pPr>
    </w:p>
    <w:p w14:paraId="318FB9E4" w14:textId="458C3A92" w:rsidR="001F1548" w:rsidRDefault="001F1548" w:rsidP="00700DC7">
      <w:pPr>
        <w:widowControl w:val="0"/>
        <w:autoSpaceDE w:val="0"/>
        <w:autoSpaceDN w:val="0"/>
        <w:jc w:val="both"/>
        <w:rPr>
          <w:sz w:val="20"/>
          <w:szCs w:val="22"/>
        </w:rPr>
      </w:pPr>
    </w:p>
    <w:p w14:paraId="2FAFCED4" w14:textId="0790C3DA" w:rsidR="001F1548" w:rsidRDefault="001F1548" w:rsidP="00700DC7">
      <w:pPr>
        <w:widowControl w:val="0"/>
        <w:autoSpaceDE w:val="0"/>
        <w:autoSpaceDN w:val="0"/>
        <w:jc w:val="both"/>
        <w:rPr>
          <w:sz w:val="20"/>
          <w:szCs w:val="22"/>
        </w:rPr>
      </w:pPr>
    </w:p>
    <w:p w14:paraId="57B635F8" w14:textId="21E362F0" w:rsidR="001F1548" w:rsidRDefault="001F1548" w:rsidP="00700DC7">
      <w:pPr>
        <w:widowControl w:val="0"/>
        <w:autoSpaceDE w:val="0"/>
        <w:autoSpaceDN w:val="0"/>
        <w:jc w:val="both"/>
        <w:rPr>
          <w:sz w:val="20"/>
          <w:szCs w:val="22"/>
        </w:rPr>
      </w:pPr>
    </w:p>
    <w:p w14:paraId="2B5748C9" w14:textId="110F14A0" w:rsidR="001F1548" w:rsidRDefault="001F1548" w:rsidP="00700DC7">
      <w:pPr>
        <w:widowControl w:val="0"/>
        <w:autoSpaceDE w:val="0"/>
        <w:autoSpaceDN w:val="0"/>
        <w:jc w:val="both"/>
        <w:rPr>
          <w:sz w:val="20"/>
          <w:szCs w:val="22"/>
        </w:rPr>
      </w:pPr>
    </w:p>
    <w:p w14:paraId="0A96EAB6" w14:textId="3E155504" w:rsidR="001F1548" w:rsidRDefault="001F1548" w:rsidP="00700DC7">
      <w:pPr>
        <w:widowControl w:val="0"/>
        <w:autoSpaceDE w:val="0"/>
        <w:autoSpaceDN w:val="0"/>
        <w:jc w:val="both"/>
        <w:rPr>
          <w:sz w:val="20"/>
          <w:szCs w:val="22"/>
        </w:rPr>
      </w:pPr>
    </w:p>
    <w:p w14:paraId="536B5964" w14:textId="027DFD43" w:rsidR="001F1548" w:rsidRDefault="001F1548" w:rsidP="00700DC7">
      <w:pPr>
        <w:widowControl w:val="0"/>
        <w:autoSpaceDE w:val="0"/>
        <w:autoSpaceDN w:val="0"/>
        <w:jc w:val="both"/>
        <w:rPr>
          <w:sz w:val="20"/>
          <w:szCs w:val="22"/>
        </w:rPr>
      </w:pPr>
    </w:p>
    <w:p w14:paraId="3669B055" w14:textId="41D56E7B" w:rsidR="001F1548" w:rsidRDefault="001F1548" w:rsidP="00700DC7">
      <w:pPr>
        <w:widowControl w:val="0"/>
        <w:autoSpaceDE w:val="0"/>
        <w:autoSpaceDN w:val="0"/>
        <w:jc w:val="both"/>
        <w:rPr>
          <w:sz w:val="20"/>
          <w:szCs w:val="22"/>
        </w:rPr>
      </w:pPr>
    </w:p>
    <w:p w14:paraId="33FC35E8" w14:textId="71E9978C" w:rsidR="001F1548" w:rsidRDefault="001F1548" w:rsidP="00700DC7">
      <w:pPr>
        <w:widowControl w:val="0"/>
        <w:autoSpaceDE w:val="0"/>
        <w:autoSpaceDN w:val="0"/>
        <w:jc w:val="both"/>
        <w:rPr>
          <w:sz w:val="20"/>
          <w:szCs w:val="22"/>
        </w:rPr>
      </w:pPr>
    </w:p>
    <w:p w14:paraId="2967C3B5" w14:textId="0F859F7B" w:rsidR="001F1548" w:rsidRDefault="001F1548" w:rsidP="00700DC7">
      <w:pPr>
        <w:widowControl w:val="0"/>
        <w:autoSpaceDE w:val="0"/>
        <w:autoSpaceDN w:val="0"/>
        <w:jc w:val="both"/>
        <w:rPr>
          <w:sz w:val="20"/>
          <w:szCs w:val="22"/>
        </w:rPr>
      </w:pPr>
    </w:p>
    <w:p w14:paraId="1443EC0E" w14:textId="78305AA9" w:rsidR="001F1548" w:rsidRDefault="001F1548" w:rsidP="00700DC7">
      <w:pPr>
        <w:widowControl w:val="0"/>
        <w:autoSpaceDE w:val="0"/>
        <w:autoSpaceDN w:val="0"/>
        <w:jc w:val="both"/>
        <w:rPr>
          <w:sz w:val="20"/>
          <w:szCs w:val="22"/>
        </w:rPr>
      </w:pPr>
    </w:p>
    <w:p w14:paraId="72130D50" w14:textId="5D203A74" w:rsidR="001F1548" w:rsidRDefault="001F1548" w:rsidP="00700DC7">
      <w:pPr>
        <w:widowControl w:val="0"/>
        <w:autoSpaceDE w:val="0"/>
        <w:autoSpaceDN w:val="0"/>
        <w:jc w:val="both"/>
        <w:rPr>
          <w:sz w:val="20"/>
          <w:szCs w:val="22"/>
        </w:rPr>
      </w:pPr>
    </w:p>
    <w:p w14:paraId="386F5C84" w14:textId="6BBA841C" w:rsidR="001F1548" w:rsidRDefault="001F1548" w:rsidP="00700DC7">
      <w:pPr>
        <w:widowControl w:val="0"/>
        <w:autoSpaceDE w:val="0"/>
        <w:autoSpaceDN w:val="0"/>
        <w:jc w:val="both"/>
        <w:rPr>
          <w:sz w:val="20"/>
          <w:szCs w:val="22"/>
        </w:rPr>
      </w:pPr>
    </w:p>
    <w:p w14:paraId="6D6B0AE0" w14:textId="44E142B2" w:rsidR="001F1548" w:rsidRDefault="001F1548" w:rsidP="00700DC7">
      <w:pPr>
        <w:widowControl w:val="0"/>
        <w:autoSpaceDE w:val="0"/>
        <w:autoSpaceDN w:val="0"/>
        <w:jc w:val="both"/>
        <w:rPr>
          <w:sz w:val="20"/>
          <w:szCs w:val="22"/>
        </w:rPr>
      </w:pPr>
    </w:p>
    <w:p w14:paraId="10C87DE2" w14:textId="4DAD8430" w:rsidR="001F1548" w:rsidRDefault="001F1548" w:rsidP="00700DC7">
      <w:pPr>
        <w:widowControl w:val="0"/>
        <w:autoSpaceDE w:val="0"/>
        <w:autoSpaceDN w:val="0"/>
        <w:jc w:val="both"/>
        <w:rPr>
          <w:sz w:val="20"/>
          <w:szCs w:val="22"/>
        </w:rPr>
      </w:pPr>
    </w:p>
    <w:p w14:paraId="14B5141C" w14:textId="2DB92400" w:rsidR="001F1548" w:rsidRDefault="001F1548" w:rsidP="00700DC7">
      <w:pPr>
        <w:widowControl w:val="0"/>
        <w:autoSpaceDE w:val="0"/>
        <w:autoSpaceDN w:val="0"/>
        <w:jc w:val="both"/>
        <w:rPr>
          <w:sz w:val="20"/>
          <w:szCs w:val="22"/>
        </w:rPr>
      </w:pPr>
    </w:p>
    <w:p w14:paraId="32A6E719" w14:textId="3EB7A0D5" w:rsidR="001F1548" w:rsidRDefault="001F1548" w:rsidP="00700DC7">
      <w:pPr>
        <w:widowControl w:val="0"/>
        <w:autoSpaceDE w:val="0"/>
        <w:autoSpaceDN w:val="0"/>
        <w:jc w:val="both"/>
        <w:rPr>
          <w:sz w:val="20"/>
          <w:szCs w:val="22"/>
        </w:rPr>
      </w:pPr>
    </w:p>
    <w:p w14:paraId="25A1E525" w14:textId="7B1C4B70" w:rsidR="001F1548" w:rsidRDefault="001F1548" w:rsidP="00700DC7">
      <w:pPr>
        <w:widowControl w:val="0"/>
        <w:autoSpaceDE w:val="0"/>
        <w:autoSpaceDN w:val="0"/>
        <w:jc w:val="both"/>
        <w:rPr>
          <w:sz w:val="20"/>
          <w:szCs w:val="22"/>
        </w:rPr>
      </w:pPr>
    </w:p>
    <w:p w14:paraId="078707E5" w14:textId="686C791D" w:rsidR="001F1548" w:rsidRDefault="001F1548" w:rsidP="00700DC7">
      <w:pPr>
        <w:widowControl w:val="0"/>
        <w:autoSpaceDE w:val="0"/>
        <w:autoSpaceDN w:val="0"/>
        <w:jc w:val="both"/>
        <w:rPr>
          <w:sz w:val="20"/>
          <w:szCs w:val="22"/>
        </w:rPr>
      </w:pPr>
    </w:p>
    <w:p w14:paraId="246F365D" w14:textId="7CCF4648" w:rsidR="001F1548" w:rsidRDefault="001F1548" w:rsidP="00700DC7">
      <w:pPr>
        <w:widowControl w:val="0"/>
        <w:autoSpaceDE w:val="0"/>
        <w:autoSpaceDN w:val="0"/>
        <w:jc w:val="both"/>
        <w:rPr>
          <w:sz w:val="20"/>
          <w:szCs w:val="22"/>
        </w:rPr>
      </w:pPr>
    </w:p>
    <w:p w14:paraId="36C836C9" w14:textId="424C973D" w:rsidR="001F1548" w:rsidRDefault="001F1548" w:rsidP="00700DC7">
      <w:pPr>
        <w:widowControl w:val="0"/>
        <w:autoSpaceDE w:val="0"/>
        <w:autoSpaceDN w:val="0"/>
        <w:jc w:val="both"/>
        <w:rPr>
          <w:sz w:val="20"/>
          <w:szCs w:val="22"/>
        </w:rPr>
      </w:pPr>
    </w:p>
    <w:p w14:paraId="0F52D99A" w14:textId="2E38C5BE" w:rsidR="001F1548" w:rsidRDefault="001F1548" w:rsidP="00700DC7">
      <w:pPr>
        <w:widowControl w:val="0"/>
        <w:autoSpaceDE w:val="0"/>
        <w:autoSpaceDN w:val="0"/>
        <w:jc w:val="both"/>
        <w:rPr>
          <w:sz w:val="20"/>
          <w:szCs w:val="22"/>
        </w:rPr>
      </w:pPr>
    </w:p>
    <w:p w14:paraId="5306D806" w14:textId="6A894E87" w:rsidR="001F1548" w:rsidRDefault="001F1548" w:rsidP="00700DC7">
      <w:pPr>
        <w:widowControl w:val="0"/>
        <w:autoSpaceDE w:val="0"/>
        <w:autoSpaceDN w:val="0"/>
        <w:jc w:val="both"/>
        <w:rPr>
          <w:sz w:val="20"/>
          <w:szCs w:val="22"/>
        </w:rPr>
      </w:pPr>
    </w:p>
    <w:p w14:paraId="3096754C" w14:textId="5C850BAC" w:rsidR="001F1548" w:rsidRDefault="001F1548" w:rsidP="00700DC7">
      <w:pPr>
        <w:widowControl w:val="0"/>
        <w:autoSpaceDE w:val="0"/>
        <w:autoSpaceDN w:val="0"/>
        <w:jc w:val="both"/>
        <w:rPr>
          <w:sz w:val="20"/>
          <w:szCs w:val="22"/>
        </w:rPr>
      </w:pPr>
    </w:p>
    <w:p w14:paraId="771DA610" w14:textId="0F10291B" w:rsidR="001F1548" w:rsidRDefault="001F1548" w:rsidP="00700DC7">
      <w:pPr>
        <w:widowControl w:val="0"/>
        <w:autoSpaceDE w:val="0"/>
        <w:autoSpaceDN w:val="0"/>
        <w:jc w:val="both"/>
        <w:rPr>
          <w:sz w:val="20"/>
          <w:szCs w:val="22"/>
        </w:rPr>
      </w:pPr>
    </w:p>
    <w:p w14:paraId="7A05B9C9" w14:textId="546430ED" w:rsidR="001F1548" w:rsidRDefault="001F1548" w:rsidP="00700DC7">
      <w:pPr>
        <w:widowControl w:val="0"/>
        <w:autoSpaceDE w:val="0"/>
        <w:autoSpaceDN w:val="0"/>
        <w:jc w:val="both"/>
        <w:rPr>
          <w:sz w:val="20"/>
          <w:szCs w:val="22"/>
        </w:rPr>
      </w:pPr>
    </w:p>
    <w:p w14:paraId="22B5CC71" w14:textId="06A7C320" w:rsidR="001F1548" w:rsidRDefault="001F1548" w:rsidP="00700DC7">
      <w:pPr>
        <w:widowControl w:val="0"/>
        <w:autoSpaceDE w:val="0"/>
        <w:autoSpaceDN w:val="0"/>
        <w:jc w:val="both"/>
        <w:rPr>
          <w:sz w:val="20"/>
          <w:szCs w:val="22"/>
        </w:rPr>
      </w:pPr>
    </w:p>
    <w:p w14:paraId="6CF55B58" w14:textId="6D728603" w:rsidR="001F1548" w:rsidRDefault="001F1548" w:rsidP="00700DC7">
      <w:pPr>
        <w:widowControl w:val="0"/>
        <w:autoSpaceDE w:val="0"/>
        <w:autoSpaceDN w:val="0"/>
        <w:jc w:val="both"/>
        <w:rPr>
          <w:sz w:val="20"/>
          <w:szCs w:val="22"/>
        </w:rPr>
      </w:pPr>
    </w:p>
    <w:p w14:paraId="5D8C209E" w14:textId="6138EEA6" w:rsidR="001F1548" w:rsidRDefault="001F1548" w:rsidP="00700DC7">
      <w:pPr>
        <w:widowControl w:val="0"/>
        <w:autoSpaceDE w:val="0"/>
        <w:autoSpaceDN w:val="0"/>
        <w:jc w:val="both"/>
        <w:rPr>
          <w:sz w:val="20"/>
          <w:szCs w:val="22"/>
        </w:rPr>
      </w:pPr>
    </w:p>
    <w:p w14:paraId="6DC3DC53" w14:textId="77777777" w:rsidR="008E09E9" w:rsidRDefault="008E09E9" w:rsidP="00700DC7">
      <w:pPr>
        <w:widowControl w:val="0"/>
        <w:autoSpaceDE w:val="0"/>
        <w:autoSpaceDN w:val="0"/>
        <w:jc w:val="both"/>
        <w:rPr>
          <w:sz w:val="20"/>
          <w:szCs w:val="22"/>
        </w:rPr>
      </w:pPr>
    </w:p>
    <w:p w14:paraId="22D90717" w14:textId="77777777" w:rsidR="008E09E9" w:rsidRDefault="008E09E9" w:rsidP="00700DC7">
      <w:pPr>
        <w:widowControl w:val="0"/>
        <w:autoSpaceDE w:val="0"/>
        <w:autoSpaceDN w:val="0"/>
        <w:jc w:val="both"/>
        <w:rPr>
          <w:sz w:val="20"/>
          <w:szCs w:val="22"/>
        </w:rPr>
      </w:pPr>
    </w:p>
    <w:p w14:paraId="24E8CF40" w14:textId="77777777" w:rsidR="008E09E9" w:rsidRDefault="008E09E9" w:rsidP="00700DC7">
      <w:pPr>
        <w:widowControl w:val="0"/>
        <w:autoSpaceDE w:val="0"/>
        <w:autoSpaceDN w:val="0"/>
        <w:jc w:val="both"/>
        <w:rPr>
          <w:sz w:val="20"/>
          <w:szCs w:val="22"/>
        </w:rPr>
      </w:pPr>
    </w:p>
    <w:p w14:paraId="128CA430" w14:textId="77777777" w:rsidR="008E09E9" w:rsidRDefault="008E09E9" w:rsidP="00700DC7">
      <w:pPr>
        <w:widowControl w:val="0"/>
        <w:autoSpaceDE w:val="0"/>
        <w:autoSpaceDN w:val="0"/>
        <w:jc w:val="both"/>
        <w:rPr>
          <w:sz w:val="20"/>
          <w:szCs w:val="22"/>
        </w:rPr>
      </w:pPr>
    </w:p>
    <w:p w14:paraId="60283769" w14:textId="0CDA47B3" w:rsidR="001F1548" w:rsidRDefault="001F1548" w:rsidP="00700DC7">
      <w:pPr>
        <w:widowControl w:val="0"/>
        <w:autoSpaceDE w:val="0"/>
        <w:autoSpaceDN w:val="0"/>
        <w:jc w:val="both"/>
        <w:rPr>
          <w:sz w:val="20"/>
          <w:szCs w:val="22"/>
        </w:rPr>
      </w:pPr>
    </w:p>
    <w:p w14:paraId="2CFD5374" w14:textId="332CD3A6" w:rsidR="001F1548" w:rsidRDefault="001F1548" w:rsidP="00700DC7">
      <w:pPr>
        <w:widowControl w:val="0"/>
        <w:autoSpaceDE w:val="0"/>
        <w:autoSpaceDN w:val="0"/>
        <w:jc w:val="both"/>
        <w:rPr>
          <w:sz w:val="20"/>
          <w:szCs w:val="22"/>
        </w:rPr>
      </w:pPr>
    </w:p>
    <w:p w14:paraId="59C0621E" w14:textId="7791539C" w:rsidR="001F1548" w:rsidRDefault="001F1548" w:rsidP="00700DC7">
      <w:pPr>
        <w:widowControl w:val="0"/>
        <w:autoSpaceDE w:val="0"/>
        <w:autoSpaceDN w:val="0"/>
        <w:jc w:val="both"/>
        <w:rPr>
          <w:sz w:val="20"/>
          <w:szCs w:val="22"/>
        </w:rPr>
      </w:pPr>
    </w:p>
    <w:p w14:paraId="1D41773E" w14:textId="23A7C263" w:rsidR="001F1548" w:rsidRDefault="001F1548" w:rsidP="00700DC7">
      <w:pPr>
        <w:widowControl w:val="0"/>
        <w:autoSpaceDE w:val="0"/>
        <w:autoSpaceDN w:val="0"/>
        <w:jc w:val="both"/>
        <w:rPr>
          <w:sz w:val="20"/>
          <w:szCs w:val="22"/>
        </w:rPr>
      </w:pPr>
    </w:p>
    <w:p w14:paraId="75D90E27" w14:textId="533A8AAF" w:rsidR="001F1548" w:rsidRDefault="001F1548" w:rsidP="00700DC7">
      <w:pPr>
        <w:widowControl w:val="0"/>
        <w:autoSpaceDE w:val="0"/>
        <w:autoSpaceDN w:val="0"/>
        <w:jc w:val="both"/>
        <w:rPr>
          <w:sz w:val="20"/>
          <w:szCs w:val="22"/>
        </w:rPr>
      </w:pPr>
    </w:p>
    <w:p w14:paraId="10E9B0BF" w14:textId="77777777" w:rsidR="00CC6378" w:rsidRDefault="00CC6378" w:rsidP="00700DC7">
      <w:pPr>
        <w:widowControl w:val="0"/>
        <w:autoSpaceDE w:val="0"/>
        <w:autoSpaceDN w:val="0"/>
        <w:jc w:val="both"/>
        <w:rPr>
          <w:sz w:val="20"/>
          <w:szCs w:val="22"/>
        </w:rPr>
      </w:pPr>
    </w:p>
    <w:p w14:paraId="3C09AFF7" w14:textId="77777777" w:rsidR="00CC6378" w:rsidRDefault="00CC6378" w:rsidP="00700DC7">
      <w:pPr>
        <w:widowControl w:val="0"/>
        <w:autoSpaceDE w:val="0"/>
        <w:autoSpaceDN w:val="0"/>
        <w:jc w:val="both"/>
        <w:rPr>
          <w:sz w:val="20"/>
          <w:szCs w:val="22"/>
        </w:rPr>
      </w:pPr>
    </w:p>
    <w:p w14:paraId="07E74D48" w14:textId="2CED9643" w:rsidR="001F1548" w:rsidRDefault="001F1548" w:rsidP="00700DC7">
      <w:pPr>
        <w:widowControl w:val="0"/>
        <w:autoSpaceDE w:val="0"/>
        <w:autoSpaceDN w:val="0"/>
        <w:jc w:val="both"/>
        <w:rPr>
          <w:sz w:val="20"/>
          <w:szCs w:val="22"/>
        </w:rPr>
      </w:pPr>
    </w:p>
    <w:p w14:paraId="31AA4987" w14:textId="77777777" w:rsidR="001F1548" w:rsidRPr="00700DC7" w:rsidRDefault="001F1548" w:rsidP="00700DC7">
      <w:pPr>
        <w:widowControl w:val="0"/>
        <w:autoSpaceDE w:val="0"/>
        <w:autoSpaceDN w:val="0"/>
        <w:jc w:val="both"/>
        <w:rPr>
          <w:sz w:val="20"/>
          <w:szCs w:val="22"/>
        </w:rPr>
      </w:pPr>
    </w:p>
    <w:p w14:paraId="0A822E3C" w14:textId="06EA514E" w:rsidR="00700DC7" w:rsidRPr="00700DC7" w:rsidRDefault="00700DC7" w:rsidP="00700DC7">
      <w:pPr>
        <w:widowControl w:val="0"/>
        <w:autoSpaceDE w:val="0"/>
        <w:autoSpaceDN w:val="0"/>
        <w:jc w:val="right"/>
        <w:outlineLvl w:val="1"/>
        <w:rPr>
          <w:sz w:val="28"/>
          <w:szCs w:val="28"/>
        </w:rPr>
      </w:pPr>
      <w:r w:rsidRPr="00700DC7">
        <w:rPr>
          <w:sz w:val="28"/>
          <w:szCs w:val="28"/>
        </w:rPr>
        <w:lastRenderedPageBreak/>
        <w:t xml:space="preserve">Приложение </w:t>
      </w:r>
      <w:r w:rsidR="00F87A76">
        <w:rPr>
          <w:sz w:val="28"/>
          <w:szCs w:val="28"/>
        </w:rPr>
        <w:t>№</w:t>
      </w:r>
      <w:r w:rsidRPr="00700DC7">
        <w:rPr>
          <w:sz w:val="28"/>
          <w:szCs w:val="28"/>
        </w:rPr>
        <w:t xml:space="preserve"> 4</w:t>
      </w:r>
    </w:p>
    <w:p w14:paraId="77C59347" w14:textId="4B675D99" w:rsidR="00F87A76" w:rsidRPr="00700DC7" w:rsidRDefault="00F87A76" w:rsidP="00F87A76">
      <w:pPr>
        <w:widowControl w:val="0"/>
        <w:autoSpaceDE w:val="0"/>
        <w:autoSpaceDN w:val="0"/>
        <w:jc w:val="right"/>
        <w:rPr>
          <w:sz w:val="28"/>
          <w:szCs w:val="28"/>
        </w:rPr>
      </w:pPr>
      <w:r>
        <w:rPr>
          <w:sz w:val="28"/>
          <w:szCs w:val="28"/>
        </w:rPr>
        <w:t>к Поряд</w:t>
      </w:r>
      <w:r w:rsidRPr="00700DC7">
        <w:rPr>
          <w:sz w:val="28"/>
          <w:szCs w:val="28"/>
        </w:rPr>
        <w:t>к</w:t>
      </w:r>
      <w:r>
        <w:rPr>
          <w:sz w:val="28"/>
          <w:szCs w:val="28"/>
        </w:rPr>
        <w:t>у</w:t>
      </w:r>
    </w:p>
    <w:p w14:paraId="71AFF0B1" w14:textId="77777777" w:rsidR="00F87A76" w:rsidRDefault="00F87A76" w:rsidP="00F87A76">
      <w:pPr>
        <w:widowControl w:val="0"/>
        <w:autoSpaceDE w:val="0"/>
        <w:autoSpaceDN w:val="0"/>
        <w:jc w:val="right"/>
        <w:rPr>
          <w:sz w:val="28"/>
          <w:szCs w:val="28"/>
        </w:rPr>
      </w:pPr>
      <w:r w:rsidRPr="00700DC7">
        <w:rPr>
          <w:sz w:val="28"/>
          <w:szCs w:val="28"/>
        </w:rPr>
        <w:t>пре</w:t>
      </w:r>
      <w:r>
        <w:rPr>
          <w:sz w:val="28"/>
          <w:szCs w:val="28"/>
        </w:rPr>
        <w:t>доставления субсидии из бюджета</w:t>
      </w:r>
    </w:p>
    <w:p w14:paraId="05B1B7B5" w14:textId="77777777" w:rsidR="00F87A76" w:rsidRDefault="00F87A76" w:rsidP="00F87A76">
      <w:pPr>
        <w:widowControl w:val="0"/>
        <w:autoSpaceDE w:val="0"/>
        <w:autoSpaceDN w:val="0"/>
        <w:jc w:val="right"/>
        <w:rPr>
          <w:sz w:val="28"/>
          <w:szCs w:val="28"/>
        </w:rPr>
      </w:pPr>
      <w:r w:rsidRPr="00700DC7">
        <w:rPr>
          <w:sz w:val="28"/>
          <w:szCs w:val="28"/>
        </w:rPr>
        <w:t>Углегорского муниципального ок</w:t>
      </w:r>
      <w:r>
        <w:rPr>
          <w:sz w:val="28"/>
          <w:szCs w:val="28"/>
        </w:rPr>
        <w:t>руга</w:t>
      </w:r>
    </w:p>
    <w:p w14:paraId="0DE1428B" w14:textId="77777777" w:rsidR="00F87A76" w:rsidRDefault="00F87A76" w:rsidP="00F87A76">
      <w:pPr>
        <w:widowControl w:val="0"/>
        <w:autoSpaceDE w:val="0"/>
        <w:autoSpaceDN w:val="0"/>
        <w:jc w:val="right"/>
        <w:rPr>
          <w:sz w:val="28"/>
          <w:szCs w:val="28"/>
        </w:rPr>
      </w:pPr>
      <w:r w:rsidRPr="00700DC7">
        <w:rPr>
          <w:sz w:val="28"/>
          <w:szCs w:val="28"/>
        </w:rPr>
        <w:t>Сахалинской области юридическим</w:t>
      </w:r>
      <w:r>
        <w:rPr>
          <w:sz w:val="28"/>
          <w:szCs w:val="28"/>
        </w:rPr>
        <w:t xml:space="preserve"> лицам</w:t>
      </w:r>
    </w:p>
    <w:p w14:paraId="15C29348" w14:textId="77777777" w:rsidR="00F87A76" w:rsidRDefault="00F87A76" w:rsidP="00F87A76">
      <w:pPr>
        <w:widowControl w:val="0"/>
        <w:autoSpaceDE w:val="0"/>
        <w:autoSpaceDN w:val="0"/>
        <w:jc w:val="right"/>
        <w:rPr>
          <w:sz w:val="28"/>
          <w:szCs w:val="28"/>
        </w:rPr>
      </w:pPr>
      <w:r>
        <w:rPr>
          <w:sz w:val="28"/>
          <w:szCs w:val="28"/>
        </w:rPr>
        <w:t>(за исключением государственных</w:t>
      </w:r>
    </w:p>
    <w:p w14:paraId="64990141" w14:textId="77777777" w:rsidR="00F87A76" w:rsidRDefault="00F87A76" w:rsidP="00F87A76">
      <w:pPr>
        <w:widowControl w:val="0"/>
        <w:autoSpaceDE w:val="0"/>
        <w:autoSpaceDN w:val="0"/>
        <w:jc w:val="right"/>
        <w:rPr>
          <w:sz w:val="28"/>
          <w:szCs w:val="28"/>
        </w:rPr>
      </w:pPr>
      <w:r w:rsidRPr="00700DC7">
        <w:rPr>
          <w:sz w:val="28"/>
          <w:szCs w:val="28"/>
        </w:rPr>
        <w:t>(муниципальных)</w:t>
      </w:r>
      <w:r>
        <w:rPr>
          <w:sz w:val="28"/>
          <w:szCs w:val="28"/>
        </w:rPr>
        <w:t xml:space="preserve"> учреждений) на финансовое</w:t>
      </w:r>
    </w:p>
    <w:p w14:paraId="5CD1FB1F" w14:textId="77777777" w:rsidR="00F87A76" w:rsidRDefault="00F87A76" w:rsidP="00F87A76">
      <w:pPr>
        <w:widowControl w:val="0"/>
        <w:autoSpaceDE w:val="0"/>
        <w:autoSpaceDN w:val="0"/>
        <w:jc w:val="right"/>
        <w:rPr>
          <w:sz w:val="28"/>
          <w:szCs w:val="28"/>
        </w:rPr>
      </w:pPr>
      <w:r w:rsidRPr="00700DC7">
        <w:rPr>
          <w:sz w:val="28"/>
          <w:szCs w:val="28"/>
        </w:rPr>
        <w:t>обеспечение затрат связанных с проведением</w:t>
      </w:r>
    </w:p>
    <w:p w14:paraId="7E9BAC4D" w14:textId="77777777" w:rsidR="00F87A76" w:rsidRDefault="00F87A76" w:rsidP="00F87A76">
      <w:pPr>
        <w:widowControl w:val="0"/>
        <w:autoSpaceDE w:val="0"/>
        <w:autoSpaceDN w:val="0"/>
        <w:jc w:val="right"/>
        <w:rPr>
          <w:sz w:val="28"/>
          <w:szCs w:val="28"/>
        </w:rPr>
      </w:pPr>
      <w:r w:rsidRPr="00700DC7">
        <w:rPr>
          <w:sz w:val="28"/>
          <w:szCs w:val="28"/>
        </w:rPr>
        <w:t xml:space="preserve"> меро</w:t>
      </w:r>
      <w:r>
        <w:rPr>
          <w:sz w:val="28"/>
          <w:szCs w:val="28"/>
        </w:rPr>
        <w:t>приятий по капитальному ремонту</w:t>
      </w:r>
    </w:p>
    <w:p w14:paraId="352DF039" w14:textId="77777777" w:rsidR="00F87A76" w:rsidRDefault="00F87A76" w:rsidP="00F87A76">
      <w:pPr>
        <w:widowControl w:val="0"/>
        <w:autoSpaceDE w:val="0"/>
        <w:autoSpaceDN w:val="0"/>
        <w:jc w:val="right"/>
        <w:rPr>
          <w:sz w:val="28"/>
          <w:szCs w:val="28"/>
        </w:rPr>
      </w:pPr>
      <w:r w:rsidRPr="00700DC7">
        <w:rPr>
          <w:sz w:val="28"/>
          <w:szCs w:val="28"/>
        </w:rPr>
        <w:t>объектов</w:t>
      </w:r>
      <w:r>
        <w:rPr>
          <w:sz w:val="28"/>
          <w:szCs w:val="28"/>
        </w:rPr>
        <w:t xml:space="preserve"> коммунальной инфраструктуры,</w:t>
      </w:r>
    </w:p>
    <w:p w14:paraId="3E658410" w14:textId="77777777" w:rsidR="00F87A76" w:rsidRDefault="00F87A76" w:rsidP="00F87A76">
      <w:pPr>
        <w:widowControl w:val="0"/>
        <w:autoSpaceDE w:val="0"/>
        <w:autoSpaceDN w:val="0"/>
        <w:jc w:val="right"/>
        <w:rPr>
          <w:sz w:val="28"/>
          <w:szCs w:val="28"/>
        </w:rPr>
      </w:pPr>
      <w:r w:rsidRPr="00700DC7">
        <w:rPr>
          <w:sz w:val="28"/>
          <w:szCs w:val="28"/>
        </w:rPr>
        <w:t xml:space="preserve">находящихся в муниципальной </w:t>
      </w:r>
      <w:r>
        <w:rPr>
          <w:sz w:val="28"/>
          <w:szCs w:val="28"/>
        </w:rPr>
        <w:t>собственности</w:t>
      </w:r>
    </w:p>
    <w:p w14:paraId="57882CFB" w14:textId="77777777" w:rsidR="00F87A76" w:rsidRDefault="00F87A76" w:rsidP="00F87A76">
      <w:pPr>
        <w:widowControl w:val="0"/>
        <w:autoSpaceDE w:val="0"/>
        <w:autoSpaceDN w:val="0"/>
        <w:jc w:val="right"/>
        <w:rPr>
          <w:sz w:val="28"/>
          <w:szCs w:val="28"/>
        </w:rPr>
      </w:pPr>
      <w:r w:rsidRPr="00700DC7">
        <w:rPr>
          <w:sz w:val="28"/>
          <w:szCs w:val="28"/>
        </w:rPr>
        <w:t>Угл</w:t>
      </w:r>
      <w:r>
        <w:rPr>
          <w:sz w:val="28"/>
          <w:szCs w:val="28"/>
        </w:rPr>
        <w:t>егорского муниципального округа</w:t>
      </w:r>
    </w:p>
    <w:p w14:paraId="1E328ADA" w14:textId="77777777" w:rsidR="00F87A76" w:rsidRDefault="00F87A76" w:rsidP="00F87A76">
      <w:pPr>
        <w:widowControl w:val="0"/>
        <w:autoSpaceDE w:val="0"/>
        <w:autoSpaceDN w:val="0"/>
        <w:jc w:val="right"/>
        <w:rPr>
          <w:sz w:val="28"/>
          <w:szCs w:val="28"/>
        </w:rPr>
      </w:pPr>
      <w:r w:rsidRPr="00700DC7">
        <w:rPr>
          <w:sz w:val="28"/>
          <w:szCs w:val="28"/>
        </w:rPr>
        <w:t>Сахалинской области</w:t>
      </w:r>
    </w:p>
    <w:p w14:paraId="140595BB" w14:textId="5AB0597E" w:rsidR="00F87A76" w:rsidRPr="00700DC7" w:rsidRDefault="00F87A76" w:rsidP="00F87A76">
      <w:pPr>
        <w:widowControl w:val="0"/>
        <w:autoSpaceDE w:val="0"/>
        <w:autoSpaceDN w:val="0"/>
        <w:jc w:val="right"/>
        <w:rPr>
          <w:sz w:val="28"/>
          <w:szCs w:val="28"/>
        </w:rPr>
      </w:pPr>
      <w:r>
        <w:rPr>
          <w:sz w:val="28"/>
          <w:szCs w:val="28"/>
        </w:rPr>
        <w:t>_________</w:t>
      </w:r>
    </w:p>
    <w:p w14:paraId="3F347B81" w14:textId="77777777" w:rsidR="00700DC7" w:rsidRPr="00700DC7" w:rsidRDefault="00700DC7" w:rsidP="00700DC7">
      <w:pPr>
        <w:widowControl w:val="0"/>
        <w:autoSpaceDE w:val="0"/>
        <w:autoSpaceDN w:val="0"/>
        <w:jc w:val="right"/>
        <w:rPr>
          <w:sz w:val="28"/>
          <w:szCs w:val="28"/>
        </w:rPr>
      </w:pPr>
    </w:p>
    <w:p w14:paraId="5FB5FF50" w14:textId="77777777" w:rsidR="00700DC7" w:rsidRPr="00700DC7" w:rsidRDefault="00700DC7" w:rsidP="00700DC7">
      <w:pPr>
        <w:widowControl w:val="0"/>
        <w:autoSpaceDE w:val="0"/>
        <w:autoSpaceDN w:val="0"/>
        <w:jc w:val="center"/>
        <w:rPr>
          <w:sz w:val="28"/>
          <w:szCs w:val="28"/>
        </w:rPr>
      </w:pPr>
      <w:bookmarkStart w:id="22" w:name="P488"/>
      <w:bookmarkEnd w:id="22"/>
      <w:r w:rsidRPr="00700DC7">
        <w:rPr>
          <w:sz w:val="28"/>
          <w:szCs w:val="28"/>
        </w:rPr>
        <w:t>Расчет</w:t>
      </w:r>
    </w:p>
    <w:p w14:paraId="641086B6" w14:textId="77777777" w:rsidR="00700DC7" w:rsidRPr="00700DC7" w:rsidRDefault="00700DC7" w:rsidP="00700DC7">
      <w:pPr>
        <w:widowControl w:val="0"/>
        <w:autoSpaceDE w:val="0"/>
        <w:autoSpaceDN w:val="0"/>
        <w:jc w:val="center"/>
        <w:rPr>
          <w:sz w:val="28"/>
          <w:szCs w:val="28"/>
        </w:rPr>
      </w:pPr>
      <w:r w:rsidRPr="00700DC7">
        <w:rPr>
          <w:sz w:val="28"/>
          <w:szCs w:val="28"/>
        </w:rPr>
        <w:t>размера средств, подлежащих возврату в бюджет</w:t>
      </w:r>
    </w:p>
    <w:p w14:paraId="690CEE79" w14:textId="77777777" w:rsidR="00700DC7" w:rsidRPr="00700DC7" w:rsidRDefault="00700DC7" w:rsidP="00700DC7">
      <w:pPr>
        <w:widowControl w:val="0"/>
        <w:autoSpaceDE w:val="0"/>
        <w:autoSpaceDN w:val="0"/>
        <w:jc w:val="center"/>
        <w:rPr>
          <w:sz w:val="28"/>
          <w:szCs w:val="28"/>
        </w:rPr>
      </w:pPr>
      <w:r w:rsidRPr="00700DC7">
        <w:rPr>
          <w:sz w:val="28"/>
          <w:szCs w:val="28"/>
        </w:rPr>
        <w:t>Углегорского муниципального округа Сахалинской области</w:t>
      </w:r>
    </w:p>
    <w:p w14:paraId="3025898D" w14:textId="77777777" w:rsidR="00700DC7" w:rsidRPr="00700DC7" w:rsidRDefault="00700DC7" w:rsidP="00700DC7">
      <w:pPr>
        <w:widowControl w:val="0"/>
        <w:autoSpaceDE w:val="0"/>
        <w:autoSpaceDN w:val="0"/>
        <w:jc w:val="center"/>
        <w:rPr>
          <w:sz w:val="28"/>
          <w:szCs w:val="28"/>
        </w:rPr>
      </w:pPr>
      <w:r w:rsidRPr="00700DC7">
        <w:rPr>
          <w:sz w:val="28"/>
          <w:szCs w:val="28"/>
        </w:rPr>
        <w:t xml:space="preserve">при </w:t>
      </w:r>
      <w:proofErr w:type="gramStart"/>
      <w:r w:rsidRPr="00700DC7">
        <w:rPr>
          <w:sz w:val="28"/>
          <w:szCs w:val="28"/>
        </w:rPr>
        <w:t>не достижении</w:t>
      </w:r>
      <w:proofErr w:type="gramEnd"/>
      <w:r w:rsidRPr="00700DC7">
        <w:rPr>
          <w:sz w:val="28"/>
          <w:szCs w:val="28"/>
        </w:rPr>
        <w:t xml:space="preserve"> значений результата предоставления субсидии</w:t>
      </w:r>
    </w:p>
    <w:p w14:paraId="2B1AA7C9" w14:textId="77777777" w:rsidR="00700DC7" w:rsidRPr="00700DC7" w:rsidRDefault="00700DC7" w:rsidP="00700DC7">
      <w:pPr>
        <w:widowControl w:val="0"/>
        <w:autoSpaceDE w:val="0"/>
        <w:autoSpaceDN w:val="0"/>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381"/>
        <w:gridCol w:w="1361"/>
        <w:gridCol w:w="1361"/>
        <w:gridCol w:w="1474"/>
        <w:gridCol w:w="2154"/>
      </w:tblGrid>
      <w:tr w:rsidR="00C155EC" w:rsidRPr="00700DC7" w14:paraId="7F348831" w14:textId="77777777" w:rsidTr="000B3B99">
        <w:tc>
          <w:tcPr>
            <w:tcW w:w="340" w:type="dxa"/>
          </w:tcPr>
          <w:p w14:paraId="38A3A163" w14:textId="77777777" w:rsidR="00700DC7" w:rsidRPr="00700DC7" w:rsidRDefault="00700DC7" w:rsidP="00700DC7">
            <w:pPr>
              <w:widowControl w:val="0"/>
              <w:autoSpaceDE w:val="0"/>
              <w:autoSpaceDN w:val="0"/>
              <w:jc w:val="center"/>
              <w:rPr>
                <w:sz w:val="28"/>
                <w:szCs w:val="28"/>
              </w:rPr>
            </w:pPr>
            <w:r w:rsidRPr="00700DC7">
              <w:rPr>
                <w:sz w:val="28"/>
                <w:szCs w:val="28"/>
              </w:rPr>
              <w:t>N п/п</w:t>
            </w:r>
          </w:p>
        </w:tc>
        <w:tc>
          <w:tcPr>
            <w:tcW w:w="2381" w:type="dxa"/>
          </w:tcPr>
          <w:p w14:paraId="787324DC" w14:textId="77777777" w:rsidR="00700DC7" w:rsidRPr="00700DC7" w:rsidRDefault="00700DC7" w:rsidP="00700DC7">
            <w:pPr>
              <w:widowControl w:val="0"/>
              <w:autoSpaceDE w:val="0"/>
              <w:autoSpaceDN w:val="0"/>
              <w:jc w:val="center"/>
              <w:rPr>
                <w:sz w:val="28"/>
                <w:szCs w:val="28"/>
              </w:rPr>
            </w:pPr>
            <w:r w:rsidRPr="00700DC7">
              <w:rPr>
                <w:sz w:val="28"/>
                <w:szCs w:val="28"/>
              </w:rPr>
              <w:t>Наименование показателя</w:t>
            </w:r>
          </w:p>
        </w:tc>
        <w:tc>
          <w:tcPr>
            <w:tcW w:w="1361" w:type="dxa"/>
          </w:tcPr>
          <w:p w14:paraId="7459FA37" w14:textId="77777777" w:rsidR="00700DC7" w:rsidRPr="00700DC7" w:rsidRDefault="00700DC7" w:rsidP="00700DC7">
            <w:pPr>
              <w:widowControl w:val="0"/>
              <w:autoSpaceDE w:val="0"/>
              <w:autoSpaceDN w:val="0"/>
              <w:jc w:val="center"/>
              <w:rPr>
                <w:sz w:val="28"/>
                <w:szCs w:val="28"/>
              </w:rPr>
            </w:pPr>
            <w:r w:rsidRPr="00700DC7">
              <w:rPr>
                <w:sz w:val="28"/>
                <w:szCs w:val="28"/>
              </w:rPr>
              <w:t>Плановое значение показателя</w:t>
            </w:r>
          </w:p>
        </w:tc>
        <w:tc>
          <w:tcPr>
            <w:tcW w:w="1361" w:type="dxa"/>
          </w:tcPr>
          <w:p w14:paraId="3AE0F835" w14:textId="77777777" w:rsidR="00700DC7" w:rsidRPr="00700DC7" w:rsidRDefault="00700DC7" w:rsidP="00700DC7">
            <w:pPr>
              <w:widowControl w:val="0"/>
              <w:autoSpaceDE w:val="0"/>
              <w:autoSpaceDN w:val="0"/>
              <w:jc w:val="center"/>
              <w:rPr>
                <w:sz w:val="28"/>
                <w:szCs w:val="28"/>
              </w:rPr>
            </w:pPr>
            <w:r w:rsidRPr="00700DC7">
              <w:rPr>
                <w:sz w:val="28"/>
                <w:szCs w:val="28"/>
              </w:rPr>
              <w:t>Достигнутое значение показателя</w:t>
            </w:r>
          </w:p>
        </w:tc>
        <w:tc>
          <w:tcPr>
            <w:tcW w:w="1474" w:type="dxa"/>
          </w:tcPr>
          <w:p w14:paraId="639ED634" w14:textId="77777777" w:rsidR="00700DC7" w:rsidRPr="00700DC7" w:rsidRDefault="00700DC7" w:rsidP="00700DC7">
            <w:pPr>
              <w:widowControl w:val="0"/>
              <w:autoSpaceDE w:val="0"/>
              <w:autoSpaceDN w:val="0"/>
              <w:jc w:val="center"/>
              <w:rPr>
                <w:sz w:val="28"/>
                <w:szCs w:val="28"/>
              </w:rPr>
            </w:pPr>
            <w:r w:rsidRPr="00700DC7">
              <w:rPr>
                <w:sz w:val="28"/>
                <w:szCs w:val="28"/>
              </w:rPr>
              <w:t>Объем предоставленной Субсидии (тыс. руб.)</w:t>
            </w:r>
          </w:p>
        </w:tc>
        <w:tc>
          <w:tcPr>
            <w:tcW w:w="2154" w:type="dxa"/>
          </w:tcPr>
          <w:p w14:paraId="5F8C77A2" w14:textId="77777777" w:rsidR="00700DC7" w:rsidRPr="00700DC7" w:rsidRDefault="00700DC7" w:rsidP="00700DC7">
            <w:pPr>
              <w:widowControl w:val="0"/>
              <w:autoSpaceDE w:val="0"/>
              <w:autoSpaceDN w:val="0"/>
              <w:jc w:val="center"/>
              <w:rPr>
                <w:sz w:val="28"/>
                <w:szCs w:val="28"/>
              </w:rPr>
            </w:pPr>
            <w:r w:rsidRPr="00700DC7">
              <w:rPr>
                <w:sz w:val="28"/>
                <w:szCs w:val="28"/>
              </w:rPr>
              <w:t>Размер средств, подлежащих возврату (тыс. руб.)</w:t>
            </w:r>
          </w:p>
          <w:p w14:paraId="2AD66D86" w14:textId="77777777" w:rsidR="00700DC7" w:rsidRPr="00700DC7" w:rsidRDefault="00700DC7" w:rsidP="00700DC7">
            <w:pPr>
              <w:widowControl w:val="0"/>
              <w:autoSpaceDE w:val="0"/>
              <w:autoSpaceDN w:val="0"/>
              <w:jc w:val="center"/>
              <w:rPr>
                <w:sz w:val="28"/>
                <w:szCs w:val="28"/>
              </w:rPr>
            </w:pPr>
            <w:r w:rsidRPr="00700DC7">
              <w:rPr>
                <w:sz w:val="28"/>
                <w:szCs w:val="28"/>
              </w:rPr>
              <w:t>графа 5 x (1 - графа 4 / графа 3) x 0,01</w:t>
            </w:r>
          </w:p>
        </w:tc>
      </w:tr>
      <w:tr w:rsidR="00C155EC" w:rsidRPr="00700DC7" w14:paraId="7A84AD87" w14:textId="77777777" w:rsidTr="000B3B99">
        <w:tc>
          <w:tcPr>
            <w:tcW w:w="340" w:type="dxa"/>
          </w:tcPr>
          <w:p w14:paraId="1D59A9D4" w14:textId="77777777" w:rsidR="00700DC7" w:rsidRPr="00700DC7" w:rsidRDefault="00700DC7" w:rsidP="00700DC7">
            <w:pPr>
              <w:widowControl w:val="0"/>
              <w:autoSpaceDE w:val="0"/>
              <w:autoSpaceDN w:val="0"/>
              <w:jc w:val="center"/>
              <w:rPr>
                <w:sz w:val="28"/>
                <w:szCs w:val="28"/>
              </w:rPr>
            </w:pPr>
            <w:r w:rsidRPr="00700DC7">
              <w:rPr>
                <w:sz w:val="28"/>
                <w:szCs w:val="28"/>
              </w:rPr>
              <w:t>1</w:t>
            </w:r>
          </w:p>
        </w:tc>
        <w:tc>
          <w:tcPr>
            <w:tcW w:w="2381" w:type="dxa"/>
          </w:tcPr>
          <w:p w14:paraId="13D4DE65" w14:textId="77777777" w:rsidR="00700DC7" w:rsidRPr="00700DC7" w:rsidRDefault="00700DC7" w:rsidP="00700DC7">
            <w:pPr>
              <w:widowControl w:val="0"/>
              <w:autoSpaceDE w:val="0"/>
              <w:autoSpaceDN w:val="0"/>
              <w:jc w:val="center"/>
              <w:rPr>
                <w:sz w:val="28"/>
                <w:szCs w:val="28"/>
              </w:rPr>
            </w:pPr>
            <w:r w:rsidRPr="00700DC7">
              <w:rPr>
                <w:sz w:val="28"/>
                <w:szCs w:val="28"/>
              </w:rPr>
              <w:t>2</w:t>
            </w:r>
          </w:p>
        </w:tc>
        <w:tc>
          <w:tcPr>
            <w:tcW w:w="1361" w:type="dxa"/>
          </w:tcPr>
          <w:p w14:paraId="68647AE4" w14:textId="77777777" w:rsidR="00700DC7" w:rsidRPr="00700DC7" w:rsidRDefault="00700DC7" w:rsidP="00700DC7">
            <w:pPr>
              <w:widowControl w:val="0"/>
              <w:autoSpaceDE w:val="0"/>
              <w:autoSpaceDN w:val="0"/>
              <w:jc w:val="center"/>
              <w:rPr>
                <w:sz w:val="28"/>
                <w:szCs w:val="28"/>
              </w:rPr>
            </w:pPr>
            <w:r w:rsidRPr="00700DC7">
              <w:rPr>
                <w:sz w:val="28"/>
                <w:szCs w:val="28"/>
              </w:rPr>
              <w:t>3</w:t>
            </w:r>
          </w:p>
        </w:tc>
        <w:tc>
          <w:tcPr>
            <w:tcW w:w="1361" w:type="dxa"/>
          </w:tcPr>
          <w:p w14:paraId="71CB717D" w14:textId="77777777" w:rsidR="00700DC7" w:rsidRPr="00700DC7" w:rsidRDefault="00700DC7" w:rsidP="00700DC7">
            <w:pPr>
              <w:widowControl w:val="0"/>
              <w:autoSpaceDE w:val="0"/>
              <w:autoSpaceDN w:val="0"/>
              <w:jc w:val="center"/>
              <w:rPr>
                <w:sz w:val="28"/>
                <w:szCs w:val="28"/>
              </w:rPr>
            </w:pPr>
            <w:r w:rsidRPr="00700DC7">
              <w:rPr>
                <w:sz w:val="28"/>
                <w:szCs w:val="28"/>
              </w:rPr>
              <w:t>4</w:t>
            </w:r>
          </w:p>
        </w:tc>
        <w:tc>
          <w:tcPr>
            <w:tcW w:w="1474" w:type="dxa"/>
          </w:tcPr>
          <w:p w14:paraId="24CDC17F" w14:textId="77777777" w:rsidR="00700DC7" w:rsidRPr="00700DC7" w:rsidRDefault="00700DC7" w:rsidP="00700DC7">
            <w:pPr>
              <w:widowControl w:val="0"/>
              <w:autoSpaceDE w:val="0"/>
              <w:autoSpaceDN w:val="0"/>
              <w:jc w:val="center"/>
              <w:rPr>
                <w:sz w:val="28"/>
                <w:szCs w:val="28"/>
              </w:rPr>
            </w:pPr>
            <w:r w:rsidRPr="00700DC7">
              <w:rPr>
                <w:sz w:val="28"/>
                <w:szCs w:val="28"/>
              </w:rPr>
              <w:t>5</w:t>
            </w:r>
          </w:p>
        </w:tc>
        <w:tc>
          <w:tcPr>
            <w:tcW w:w="2154" w:type="dxa"/>
          </w:tcPr>
          <w:p w14:paraId="0484ECFF" w14:textId="77777777" w:rsidR="00700DC7" w:rsidRPr="00700DC7" w:rsidRDefault="00700DC7" w:rsidP="00700DC7">
            <w:pPr>
              <w:widowControl w:val="0"/>
              <w:autoSpaceDE w:val="0"/>
              <w:autoSpaceDN w:val="0"/>
              <w:jc w:val="center"/>
              <w:rPr>
                <w:sz w:val="28"/>
                <w:szCs w:val="28"/>
              </w:rPr>
            </w:pPr>
            <w:r w:rsidRPr="00700DC7">
              <w:rPr>
                <w:sz w:val="28"/>
                <w:szCs w:val="28"/>
              </w:rPr>
              <w:t>6</w:t>
            </w:r>
          </w:p>
        </w:tc>
      </w:tr>
      <w:tr w:rsidR="00C155EC" w:rsidRPr="00700DC7" w14:paraId="590AE327" w14:textId="77777777" w:rsidTr="000B3B99">
        <w:tc>
          <w:tcPr>
            <w:tcW w:w="340" w:type="dxa"/>
          </w:tcPr>
          <w:p w14:paraId="4F020B67" w14:textId="77777777" w:rsidR="00700DC7" w:rsidRPr="00700DC7" w:rsidRDefault="00700DC7" w:rsidP="00700DC7">
            <w:pPr>
              <w:widowControl w:val="0"/>
              <w:autoSpaceDE w:val="0"/>
              <w:autoSpaceDN w:val="0"/>
              <w:rPr>
                <w:sz w:val="28"/>
                <w:szCs w:val="28"/>
              </w:rPr>
            </w:pPr>
          </w:p>
        </w:tc>
        <w:tc>
          <w:tcPr>
            <w:tcW w:w="2381" w:type="dxa"/>
          </w:tcPr>
          <w:p w14:paraId="1C7C55E5" w14:textId="77777777" w:rsidR="00700DC7" w:rsidRPr="00700DC7" w:rsidRDefault="00700DC7" w:rsidP="00700DC7">
            <w:pPr>
              <w:widowControl w:val="0"/>
              <w:autoSpaceDE w:val="0"/>
              <w:autoSpaceDN w:val="0"/>
              <w:rPr>
                <w:sz w:val="28"/>
                <w:szCs w:val="28"/>
              </w:rPr>
            </w:pPr>
          </w:p>
        </w:tc>
        <w:tc>
          <w:tcPr>
            <w:tcW w:w="1361" w:type="dxa"/>
          </w:tcPr>
          <w:p w14:paraId="68F8061C" w14:textId="77777777" w:rsidR="00700DC7" w:rsidRPr="00700DC7" w:rsidRDefault="00700DC7" w:rsidP="00700DC7">
            <w:pPr>
              <w:widowControl w:val="0"/>
              <w:autoSpaceDE w:val="0"/>
              <w:autoSpaceDN w:val="0"/>
              <w:jc w:val="center"/>
              <w:rPr>
                <w:sz w:val="28"/>
                <w:szCs w:val="28"/>
              </w:rPr>
            </w:pPr>
          </w:p>
        </w:tc>
        <w:tc>
          <w:tcPr>
            <w:tcW w:w="1361" w:type="dxa"/>
          </w:tcPr>
          <w:p w14:paraId="0E0F4ACC" w14:textId="77777777" w:rsidR="00700DC7" w:rsidRPr="00700DC7" w:rsidRDefault="00700DC7" w:rsidP="00700DC7">
            <w:pPr>
              <w:widowControl w:val="0"/>
              <w:autoSpaceDE w:val="0"/>
              <w:autoSpaceDN w:val="0"/>
              <w:rPr>
                <w:sz w:val="28"/>
                <w:szCs w:val="28"/>
              </w:rPr>
            </w:pPr>
          </w:p>
        </w:tc>
        <w:tc>
          <w:tcPr>
            <w:tcW w:w="1474" w:type="dxa"/>
          </w:tcPr>
          <w:p w14:paraId="7BB539CA" w14:textId="77777777" w:rsidR="00700DC7" w:rsidRPr="00700DC7" w:rsidRDefault="00700DC7" w:rsidP="00700DC7">
            <w:pPr>
              <w:widowControl w:val="0"/>
              <w:autoSpaceDE w:val="0"/>
              <w:autoSpaceDN w:val="0"/>
              <w:rPr>
                <w:sz w:val="28"/>
                <w:szCs w:val="28"/>
              </w:rPr>
            </w:pPr>
          </w:p>
        </w:tc>
        <w:tc>
          <w:tcPr>
            <w:tcW w:w="2154" w:type="dxa"/>
          </w:tcPr>
          <w:p w14:paraId="7276F7BC" w14:textId="77777777" w:rsidR="00700DC7" w:rsidRPr="00700DC7" w:rsidRDefault="00700DC7" w:rsidP="00700DC7">
            <w:pPr>
              <w:widowControl w:val="0"/>
              <w:autoSpaceDE w:val="0"/>
              <w:autoSpaceDN w:val="0"/>
              <w:rPr>
                <w:sz w:val="28"/>
                <w:szCs w:val="28"/>
              </w:rPr>
            </w:pPr>
          </w:p>
        </w:tc>
      </w:tr>
    </w:tbl>
    <w:p w14:paraId="0AB1F19C" w14:textId="77777777" w:rsidR="00337D5D" w:rsidRPr="00C155EC" w:rsidRDefault="00337D5D" w:rsidP="009A4E3C"/>
    <w:sectPr w:rsidR="00337D5D" w:rsidRPr="00C155EC" w:rsidSect="00833289">
      <w:headerReference w:type="default" r:id="rId23"/>
      <w:footerReference w:type="first" r:id="rId24"/>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D0AAE" w14:textId="77777777" w:rsidR="000B3B99" w:rsidRDefault="000B3B99">
      <w:r>
        <w:separator/>
      </w:r>
    </w:p>
  </w:endnote>
  <w:endnote w:type="continuationSeparator" w:id="0">
    <w:p w14:paraId="1FDF6AC8" w14:textId="77777777" w:rsidR="000B3B99" w:rsidRDefault="000B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0B3B99" w:rsidRPr="00F676CA" w:rsidRDefault="000B3B99" w:rsidP="004C2881">
    <w:pPr>
      <w:pStyle w:val="a9"/>
      <w:divId w:val="1497306854"/>
      <w:rPr>
        <w:b/>
        <w:sz w:val="20"/>
      </w:rPr>
    </w:pPr>
    <w:r>
      <w:rPr>
        <w:b/>
        <w:sz w:val="20"/>
      </w:rPr>
      <w:t>476-п/25 (п)</w:t>
    </w:r>
    <w:r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Pr="00F676CA">
          <w:rPr>
            <w:b/>
            <w:sz w:val="20"/>
          </w:rPr>
          <w:t>версия</w:t>
        </w:r>
      </w:sdtContent>
    </w:sdt>
    <w:r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F338" w14:textId="77777777" w:rsidR="000B3B99" w:rsidRDefault="000B3B99">
      <w:r>
        <w:separator/>
      </w:r>
    </w:p>
  </w:footnote>
  <w:footnote w:type="continuationSeparator" w:id="0">
    <w:p w14:paraId="1009A94D" w14:textId="77777777" w:rsidR="000B3B99" w:rsidRDefault="000B3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504FA4BC" w:rsidR="000B3B99" w:rsidRPr="00D15934" w:rsidRDefault="000B3B99"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D9022C">
      <w:rPr>
        <w:rStyle w:val="a6"/>
        <w:noProof/>
        <w:sz w:val="26"/>
        <w:szCs w:val="26"/>
      </w:rPr>
      <w:t>18</w:t>
    </w:r>
    <w:r w:rsidRPr="00D15934">
      <w:rPr>
        <w:rStyle w:val="a6"/>
        <w:sz w:val="26"/>
        <w:szCs w:val="26"/>
      </w:rPr>
      <w:fldChar w:fldCharType="end"/>
    </w:r>
  </w:p>
  <w:p w14:paraId="2F9BEE1B" w14:textId="77777777" w:rsidR="000B3B99" w:rsidRDefault="000B3B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0FA"/>
    <w:multiLevelType w:val="hybridMultilevel"/>
    <w:tmpl w:val="17486BC4"/>
    <w:lvl w:ilvl="0" w:tplc="CE0E985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62B1751"/>
    <w:multiLevelType w:val="hybridMultilevel"/>
    <w:tmpl w:val="FFFFFFFF"/>
    <w:lvl w:ilvl="0" w:tplc="09486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16cid:durableId="1384476745">
    <w:abstractNumId w:val="1"/>
  </w:num>
  <w:num w:numId="2" w16cid:durableId="26943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16F10"/>
    <w:rsid w:val="00040485"/>
    <w:rsid w:val="00055DBE"/>
    <w:rsid w:val="000678CD"/>
    <w:rsid w:val="000B3619"/>
    <w:rsid w:val="000B3B99"/>
    <w:rsid w:val="000F61C5"/>
    <w:rsid w:val="001067EA"/>
    <w:rsid w:val="001067F4"/>
    <w:rsid w:val="00134243"/>
    <w:rsid w:val="00142859"/>
    <w:rsid w:val="0017704D"/>
    <w:rsid w:val="001F1548"/>
    <w:rsid w:val="00206CA4"/>
    <w:rsid w:val="00303B63"/>
    <w:rsid w:val="00317724"/>
    <w:rsid w:val="00333F0B"/>
    <w:rsid w:val="00337D5D"/>
    <w:rsid w:val="003911E3"/>
    <w:rsid w:val="003C3E4D"/>
    <w:rsid w:val="004231EB"/>
    <w:rsid w:val="00435DAE"/>
    <w:rsid w:val="00453A25"/>
    <w:rsid w:val="004B6989"/>
    <w:rsid w:val="004C2881"/>
    <w:rsid w:val="004E5AE2"/>
    <w:rsid w:val="00502266"/>
    <w:rsid w:val="005300B2"/>
    <w:rsid w:val="00536AE0"/>
    <w:rsid w:val="00566BB5"/>
    <w:rsid w:val="005D37AF"/>
    <w:rsid w:val="005E46FF"/>
    <w:rsid w:val="006172C6"/>
    <w:rsid w:val="00632E6F"/>
    <w:rsid w:val="0065455C"/>
    <w:rsid w:val="006620C8"/>
    <w:rsid w:val="00664033"/>
    <w:rsid w:val="00666B26"/>
    <w:rsid w:val="00677B2C"/>
    <w:rsid w:val="0068386A"/>
    <w:rsid w:val="006874A9"/>
    <w:rsid w:val="006B3C38"/>
    <w:rsid w:val="006B6EBB"/>
    <w:rsid w:val="00700DC7"/>
    <w:rsid w:val="007057EC"/>
    <w:rsid w:val="00763452"/>
    <w:rsid w:val="00765FB3"/>
    <w:rsid w:val="0077121E"/>
    <w:rsid w:val="00780D60"/>
    <w:rsid w:val="007853E2"/>
    <w:rsid w:val="00785E03"/>
    <w:rsid w:val="007D23EF"/>
    <w:rsid w:val="007E1709"/>
    <w:rsid w:val="00833289"/>
    <w:rsid w:val="008410B6"/>
    <w:rsid w:val="00851291"/>
    <w:rsid w:val="00881598"/>
    <w:rsid w:val="008A52B0"/>
    <w:rsid w:val="008C31AE"/>
    <w:rsid w:val="008D2FF9"/>
    <w:rsid w:val="008E09E9"/>
    <w:rsid w:val="008E33EA"/>
    <w:rsid w:val="008E3771"/>
    <w:rsid w:val="008E73E8"/>
    <w:rsid w:val="00925E5A"/>
    <w:rsid w:val="0092625B"/>
    <w:rsid w:val="009310D1"/>
    <w:rsid w:val="00952041"/>
    <w:rsid w:val="00983DDA"/>
    <w:rsid w:val="009A4E3C"/>
    <w:rsid w:val="009C63DB"/>
    <w:rsid w:val="00A150CA"/>
    <w:rsid w:val="00A37078"/>
    <w:rsid w:val="00A51DC8"/>
    <w:rsid w:val="00A574FB"/>
    <w:rsid w:val="00A70180"/>
    <w:rsid w:val="00A72D7D"/>
    <w:rsid w:val="00AC549B"/>
    <w:rsid w:val="00AE0711"/>
    <w:rsid w:val="00B11972"/>
    <w:rsid w:val="00BD30A3"/>
    <w:rsid w:val="00BF00DF"/>
    <w:rsid w:val="00C13EBE"/>
    <w:rsid w:val="00C155EC"/>
    <w:rsid w:val="00C41956"/>
    <w:rsid w:val="00C8203B"/>
    <w:rsid w:val="00C86C57"/>
    <w:rsid w:val="00C923A6"/>
    <w:rsid w:val="00CC6378"/>
    <w:rsid w:val="00CD0931"/>
    <w:rsid w:val="00CD33E0"/>
    <w:rsid w:val="00CD4225"/>
    <w:rsid w:val="00D1048B"/>
    <w:rsid w:val="00D11F57"/>
    <w:rsid w:val="00D15934"/>
    <w:rsid w:val="00D20BF1"/>
    <w:rsid w:val="00D304BD"/>
    <w:rsid w:val="00D337E2"/>
    <w:rsid w:val="00D417AF"/>
    <w:rsid w:val="00D66824"/>
    <w:rsid w:val="00D9022C"/>
    <w:rsid w:val="00D948DD"/>
    <w:rsid w:val="00DB57C2"/>
    <w:rsid w:val="00DC2988"/>
    <w:rsid w:val="00DD5506"/>
    <w:rsid w:val="00E43D42"/>
    <w:rsid w:val="00E44CAC"/>
    <w:rsid w:val="00E56736"/>
    <w:rsid w:val="00E96F01"/>
    <w:rsid w:val="00EA335E"/>
    <w:rsid w:val="00EA7B48"/>
    <w:rsid w:val="00F21860"/>
    <w:rsid w:val="00F23320"/>
    <w:rsid w:val="00F2648D"/>
    <w:rsid w:val="00F636F0"/>
    <w:rsid w:val="00F676CA"/>
    <w:rsid w:val="00F87A76"/>
    <w:rsid w:val="00FA3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7A76"/>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numbering" w:customStyle="1" w:styleId="1">
    <w:name w:val="Нет списка1"/>
    <w:next w:val="a2"/>
    <w:uiPriority w:val="99"/>
    <w:semiHidden/>
    <w:unhideWhenUsed/>
    <w:rsid w:val="00700DC7"/>
  </w:style>
  <w:style w:type="paragraph" w:customStyle="1" w:styleId="ConsPlusNormal">
    <w:name w:val="ConsPlusNormal"/>
    <w:rsid w:val="00700DC7"/>
    <w:pPr>
      <w:widowControl w:val="0"/>
      <w:autoSpaceDE w:val="0"/>
      <w:autoSpaceDN w:val="0"/>
      <w:spacing w:after="0" w:line="240" w:lineRule="auto"/>
    </w:pPr>
    <w:rPr>
      <w:rFonts w:ascii="Calibri" w:hAnsi="Calibri" w:cs="Calibri"/>
    </w:rPr>
  </w:style>
  <w:style w:type="paragraph" w:customStyle="1" w:styleId="ConsPlusTitle">
    <w:name w:val="ConsPlusTitle"/>
    <w:rsid w:val="00700DC7"/>
    <w:pPr>
      <w:widowControl w:val="0"/>
      <w:autoSpaceDE w:val="0"/>
      <w:autoSpaceDN w:val="0"/>
      <w:spacing w:after="0" w:line="240" w:lineRule="auto"/>
    </w:pPr>
    <w:rPr>
      <w:rFonts w:ascii="Calibri" w:hAnsi="Calibri" w:cs="Calibri"/>
      <w:b/>
    </w:rPr>
  </w:style>
  <w:style w:type="paragraph" w:customStyle="1" w:styleId="ConsPlusTitlePage">
    <w:name w:val="ConsPlusTitlePage"/>
    <w:rsid w:val="00700DC7"/>
    <w:pPr>
      <w:widowControl w:val="0"/>
      <w:autoSpaceDE w:val="0"/>
      <w:autoSpaceDN w:val="0"/>
      <w:spacing w:after="0" w:line="240" w:lineRule="auto"/>
    </w:pPr>
    <w:rPr>
      <w:rFonts w:ascii="Tahoma" w:hAnsi="Tahoma" w:cs="Tahoma"/>
      <w:sz w:val="20"/>
    </w:rPr>
  </w:style>
  <w:style w:type="paragraph" w:styleId="ab">
    <w:name w:val="List Paragraph"/>
    <w:basedOn w:val="a"/>
    <w:uiPriority w:val="34"/>
    <w:qFormat/>
    <w:rsid w:val="00700DC7"/>
    <w:pPr>
      <w:ind w:left="720"/>
      <w:contextualSpacing/>
    </w:pPr>
  </w:style>
  <w:style w:type="paragraph" w:customStyle="1" w:styleId="ConsPlusNonformat">
    <w:name w:val="ConsPlusNonformat"/>
    <w:rsid w:val="00700DC7"/>
    <w:pPr>
      <w:widowControl w:val="0"/>
      <w:autoSpaceDE w:val="0"/>
      <w:autoSpaceDN w:val="0"/>
      <w:spacing w:after="0" w:line="240" w:lineRule="auto"/>
    </w:pPr>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gin.consultant.ru/link/?req=doc&amp;base=LAW&amp;n=121087&amp;dst=100142" TargetMode="External"/><Relationship Id="rId18" Type="http://schemas.openxmlformats.org/officeDocument/2006/relationships/hyperlink" Target="https://login.consultant.ru/link/?req=doc&amp;base=LAW&amp;n=466790&amp;dst=3704"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login.consultant.ru/link/?req=doc&amp;base=LAW&amp;n=466790&amp;dst=3722" TargetMode="External"/><Relationship Id="rId7" Type="http://schemas.openxmlformats.org/officeDocument/2006/relationships/settings" Target="settings.xml"/><Relationship Id="rId12" Type="http://schemas.openxmlformats.org/officeDocument/2006/relationships/hyperlink" Target="https://login.consultant.ru/link/?req=doc&amp;base=RLAW210&amp;n=144201" TargetMode="External"/><Relationship Id="rId17" Type="http://schemas.openxmlformats.org/officeDocument/2006/relationships/hyperlink" Target="https://login.consultant.ru/link/?req=doc&amp;base=LAW&amp;n=483130&amp;dst=576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ogin.consultant.ru/link/?req=doc&amp;base=LAW&amp;n=482692&amp;dst=101922" TargetMode="External"/><Relationship Id="rId20" Type="http://schemas.openxmlformats.org/officeDocument/2006/relationships/hyperlink" Target="https://login.consultant.ru/link/?req=doc&amp;base=LAW&amp;n=466790&amp;dst=370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gin.consultant.ru/link/?req=doc&amp;base=RLAW210&amp;n=144201&amp;dst=100012"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ogin.consultant.ru/link/?req=doc&amp;base=LAW&amp;n=483130&amp;dst=576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ogin.consultant.ru/link/?req=doc&amp;base=LAW&amp;n=466790&amp;dst=37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gin.consultant.ru/link/?req=doc&amp;base=LAW&amp;n=494968" TargetMode="External"/><Relationship Id="rId22" Type="http://schemas.openxmlformats.org/officeDocument/2006/relationships/hyperlink" Target="https://login.consultant.ru/link/?req=doc&amp;base=LAW&amp;n=482692&amp;dst=101922"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
      <w:docPartPr>
        <w:name w:val="D64F2C881130445AB33FFED6B40B535E"/>
        <w:category>
          <w:name w:val="Общие"/>
          <w:gallery w:val="placeholder"/>
        </w:category>
        <w:types>
          <w:type w:val="bbPlcHdr"/>
        </w:types>
        <w:behaviors>
          <w:behavior w:val="content"/>
        </w:behaviors>
        <w:guid w:val="{232362BA-C08B-4FB2-B800-A97984C0D97E}"/>
      </w:docPartPr>
      <w:docPartBody>
        <w:p w:rsidR="00AD49EB" w:rsidRDefault="007B34B2" w:rsidP="007B34B2">
          <w:pPr>
            <w:pStyle w:val="D64F2C881130445AB33FFED6B40B535E"/>
          </w:pPr>
          <w:r w:rsidRPr="00445444">
            <w:rPr>
              <w:sz w:val="28"/>
              <w:szCs w:val="28"/>
              <w:lang w:val="en-US"/>
            </w:rPr>
            <w:t>__________</w:t>
          </w:r>
        </w:p>
      </w:docPartBody>
    </w:docPart>
    <w:docPart>
      <w:docPartPr>
        <w:name w:val="B67D58194E3E4E4CA2DA05BAC3004963"/>
        <w:category>
          <w:name w:val="Общие"/>
          <w:gallery w:val="placeholder"/>
        </w:category>
        <w:types>
          <w:type w:val="bbPlcHdr"/>
        </w:types>
        <w:behaviors>
          <w:behavior w:val="content"/>
        </w:behaviors>
        <w:guid w:val="{A44A9C06-9EE3-4569-A4EF-D0A76897988A}"/>
      </w:docPartPr>
      <w:docPartBody>
        <w:p w:rsidR="00AD49EB" w:rsidRDefault="007B34B2" w:rsidP="007B34B2">
          <w:pPr>
            <w:pStyle w:val="B67D58194E3E4E4CA2DA05BAC3004963"/>
          </w:pPr>
          <w:r w:rsidRPr="00445444">
            <w:rPr>
              <w:sz w:val="28"/>
              <w:szCs w:val="28"/>
              <w:lang w:val="en-US"/>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0F5C5E"/>
    <w:rsid w:val="001F3437"/>
    <w:rsid w:val="00326921"/>
    <w:rsid w:val="00590674"/>
    <w:rsid w:val="006E27C7"/>
    <w:rsid w:val="007B34B2"/>
    <w:rsid w:val="00822B8A"/>
    <w:rsid w:val="00AD49EB"/>
    <w:rsid w:val="00D94EE6"/>
    <w:rsid w:val="00DD5506"/>
    <w:rsid w:val="00EA7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D64F2C881130445AB33FFED6B40B535E">
    <w:name w:val="D64F2C881130445AB33FFED6B40B535E"/>
    <w:rsid w:val="007B34B2"/>
  </w:style>
  <w:style w:type="paragraph" w:customStyle="1" w:styleId="B67D58194E3E4E4CA2DA05BAC3004963">
    <w:name w:val="B67D58194E3E4E4CA2DA05BAC3004963"/>
    <w:rsid w:val="007B34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44A12310-15F3-4A2C-8DC3-FD1CCA7B60F5}">
  <ds:schemaRefs>
    <ds:schemaRef ds:uri="http://purl.org/dc/elements/1.1/"/>
    <ds:schemaRef ds:uri="http://schemas.microsoft.com/office/2006/metadata/properties"/>
    <ds:schemaRef ds:uri="D7192FFF-C2B2-4F10-B7A4-C791C93B1729"/>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0ae519a-a787-4cb6-a9f3-e0d2ce624f96"/>
    <ds:schemaRef ds:uri="http://www.w3.org/XML/1998/namespace"/>
    <ds:schemaRef ds:uri="http://purl.org/dc/dcmitype/"/>
  </ds:schemaRefs>
</ds:datastoreItem>
</file>

<file path=customXml/itemProps4.xml><?xml version="1.0" encoding="utf-8"?>
<ds:datastoreItem xmlns:ds="http://schemas.openxmlformats.org/officeDocument/2006/customXml" ds:itemID="{830DDD31-E615-4BE2-B3D0-B53650FF7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10707</Words>
  <Characters>61034</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71598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2025-05-18T22:55:00Z</dcterms:created>
  <dcterms:modified xsi:type="dcterms:W3CDTF">2025-05-18T22:55:00Z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